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4F21" w:rsidRDefault="00D34F21" w:rsidP="00D34F21">
      <w:pPr>
        <w:jc w:val="center"/>
        <w:rPr>
          <w:b/>
          <w:sz w:val="32"/>
        </w:rPr>
      </w:pPr>
    </w:p>
    <w:p w:rsidR="00D34F21" w:rsidRDefault="00D34F21" w:rsidP="00D34F21">
      <w:pPr>
        <w:jc w:val="center"/>
        <w:rPr>
          <w:b/>
          <w:sz w:val="32"/>
        </w:rPr>
      </w:pPr>
    </w:p>
    <w:p w:rsidR="00D34F21" w:rsidRDefault="00D34F21" w:rsidP="00D34F21">
      <w:pPr>
        <w:jc w:val="center"/>
        <w:rPr>
          <w:b/>
          <w:sz w:val="32"/>
        </w:rPr>
      </w:pPr>
    </w:p>
    <w:p w:rsidR="00D34F21" w:rsidRDefault="00D34F21" w:rsidP="00D34F21">
      <w:pPr>
        <w:jc w:val="center"/>
        <w:rPr>
          <w:b/>
          <w:sz w:val="32"/>
        </w:rPr>
      </w:pPr>
    </w:p>
    <w:p w:rsidR="00D34F21" w:rsidRPr="00D34F21" w:rsidRDefault="00D34F21" w:rsidP="00D34F21">
      <w:pPr>
        <w:jc w:val="center"/>
        <w:rPr>
          <w:b/>
          <w:sz w:val="28"/>
        </w:rPr>
      </w:pPr>
      <w:r w:rsidRPr="00D34F21">
        <w:rPr>
          <w:b/>
          <w:sz w:val="28"/>
        </w:rPr>
        <w:t>Учебно-тематическое планирование</w:t>
      </w:r>
    </w:p>
    <w:p w:rsidR="00D34F21" w:rsidRPr="00D34F21" w:rsidRDefault="00D34F21" w:rsidP="00D34F21">
      <w:pPr>
        <w:jc w:val="center"/>
        <w:rPr>
          <w:b/>
          <w:sz w:val="28"/>
        </w:rPr>
      </w:pPr>
      <w:r w:rsidRPr="00D34F21">
        <w:rPr>
          <w:b/>
          <w:sz w:val="28"/>
        </w:rPr>
        <w:t xml:space="preserve">по литературе </w:t>
      </w:r>
    </w:p>
    <w:p w:rsidR="00D34F21" w:rsidRPr="00D34F21" w:rsidRDefault="00D34F21" w:rsidP="00D34F21">
      <w:pPr>
        <w:rPr>
          <w:b/>
          <w:sz w:val="28"/>
        </w:rPr>
      </w:pPr>
    </w:p>
    <w:p w:rsidR="00D34F21" w:rsidRPr="00D34F21" w:rsidRDefault="00D34F21" w:rsidP="00D34F21">
      <w:pPr>
        <w:rPr>
          <w:b/>
          <w:sz w:val="28"/>
        </w:rPr>
      </w:pPr>
    </w:p>
    <w:p w:rsidR="00D34F21" w:rsidRPr="00D34F21" w:rsidRDefault="00D34F21" w:rsidP="00D34F21">
      <w:r w:rsidRPr="00D34F21">
        <w:rPr>
          <w:b/>
        </w:rPr>
        <w:t>Класс</w:t>
      </w:r>
      <w:r w:rsidRPr="00D34F21">
        <w:t>: 10</w:t>
      </w:r>
      <w:proofErr w:type="gramStart"/>
      <w:r w:rsidRPr="00D34F21">
        <w:t xml:space="preserve"> А</w:t>
      </w:r>
      <w:proofErr w:type="gramEnd"/>
    </w:p>
    <w:p w:rsidR="00D34F21" w:rsidRPr="00D34F21" w:rsidRDefault="00D34F21" w:rsidP="00D34F21">
      <w:r w:rsidRPr="00D34F21">
        <w:rPr>
          <w:b/>
        </w:rPr>
        <w:t>Количество часов</w:t>
      </w:r>
      <w:r w:rsidRPr="00D34F21">
        <w:t>:  72 часа</w:t>
      </w:r>
    </w:p>
    <w:p w:rsidR="00D34F21" w:rsidRPr="00D34F21" w:rsidRDefault="00D34F21" w:rsidP="00D34F21">
      <w:r w:rsidRPr="00D34F21">
        <w:rPr>
          <w:b/>
        </w:rPr>
        <w:t>Плановых контрольных работ</w:t>
      </w:r>
      <w:r w:rsidRPr="00D34F21">
        <w:t>: 7</w:t>
      </w:r>
    </w:p>
    <w:p w:rsidR="00D34F21" w:rsidRPr="00D34F21" w:rsidRDefault="00D34F21" w:rsidP="00D34F21">
      <w:r w:rsidRPr="00D34F21">
        <w:rPr>
          <w:b/>
        </w:rPr>
        <w:t>Плановых зачетов</w:t>
      </w:r>
      <w:r w:rsidRPr="00D34F21">
        <w:t>: 3</w:t>
      </w:r>
    </w:p>
    <w:p w:rsidR="00D34F21" w:rsidRPr="00D34F21" w:rsidRDefault="00D34F21" w:rsidP="00D34F21">
      <w:r w:rsidRPr="00D34F21">
        <w:rPr>
          <w:b/>
        </w:rPr>
        <w:t>Учебник</w:t>
      </w:r>
      <w:r w:rsidRPr="00D34F21">
        <w:t xml:space="preserve">:  Русский язык и литература. Литература. 10 класс. Учебник для </w:t>
      </w:r>
      <w:proofErr w:type="spellStart"/>
      <w:r w:rsidRPr="00D34F21">
        <w:t>общеобразоват</w:t>
      </w:r>
      <w:proofErr w:type="spellEnd"/>
      <w:r w:rsidRPr="00D34F21">
        <w:t>. организаций. Базовый уровень. В 2 ч. / Ю.В. Лебедев. – М.: Просвещение, 2015.</w:t>
      </w:r>
    </w:p>
    <w:p w:rsidR="00D34F21" w:rsidRPr="00D34F21" w:rsidRDefault="00D34F21" w:rsidP="00D34F21">
      <w:r w:rsidRPr="00D34F21">
        <w:t>Планирование составлено на основе федерального компонента государственного стандарта среднего полного общего образования базового уровня</w:t>
      </w:r>
      <w:r w:rsidRPr="00D34F21">
        <w:t>, в соответствии с учебным планом и положением о рабочих программах МБОУ ОСОШ №13</w:t>
      </w:r>
    </w:p>
    <w:p w:rsidR="00D34F21" w:rsidRPr="00D34F21" w:rsidRDefault="00D34F21" w:rsidP="00D34F21">
      <w:pPr>
        <w:tabs>
          <w:tab w:val="left" w:pos="284"/>
        </w:tabs>
        <w:ind w:firstLine="567"/>
        <w:jc w:val="both"/>
        <w:rPr>
          <w:b/>
          <w:sz w:val="20"/>
          <w:szCs w:val="22"/>
        </w:rPr>
      </w:pPr>
    </w:p>
    <w:p w:rsidR="00D34F21" w:rsidRPr="00D34F21" w:rsidRDefault="00D34F21" w:rsidP="00D34F21">
      <w:pPr>
        <w:tabs>
          <w:tab w:val="left" w:pos="284"/>
        </w:tabs>
        <w:ind w:firstLine="567"/>
        <w:jc w:val="both"/>
        <w:rPr>
          <w:b/>
          <w:sz w:val="20"/>
          <w:szCs w:val="22"/>
        </w:rPr>
      </w:pPr>
    </w:p>
    <w:p w:rsidR="00D34F21" w:rsidRDefault="00D34F21" w:rsidP="00D34F21">
      <w:pPr>
        <w:tabs>
          <w:tab w:val="left" w:pos="284"/>
        </w:tabs>
        <w:ind w:firstLine="567"/>
        <w:jc w:val="both"/>
        <w:rPr>
          <w:b/>
          <w:sz w:val="20"/>
          <w:szCs w:val="22"/>
        </w:rPr>
      </w:pPr>
    </w:p>
    <w:p w:rsidR="00D34F21" w:rsidRDefault="00D34F21" w:rsidP="00D34F21">
      <w:pPr>
        <w:tabs>
          <w:tab w:val="left" w:pos="284"/>
        </w:tabs>
        <w:ind w:firstLine="567"/>
        <w:jc w:val="both"/>
        <w:rPr>
          <w:b/>
          <w:sz w:val="20"/>
          <w:szCs w:val="22"/>
        </w:rPr>
      </w:pPr>
    </w:p>
    <w:p w:rsidR="00D34F21" w:rsidRPr="00D34F21" w:rsidRDefault="00D34F21" w:rsidP="00D34F21">
      <w:pPr>
        <w:tabs>
          <w:tab w:val="left" w:pos="284"/>
        </w:tabs>
        <w:ind w:firstLine="567"/>
        <w:jc w:val="both"/>
        <w:rPr>
          <w:b/>
          <w:sz w:val="20"/>
          <w:szCs w:val="22"/>
        </w:rPr>
      </w:pPr>
    </w:p>
    <w:p w:rsidR="00D34F21" w:rsidRPr="00D34F21" w:rsidRDefault="00D34F21" w:rsidP="00D34F21">
      <w:pPr>
        <w:tabs>
          <w:tab w:val="left" w:pos="284"/>
        </w:tabs>
        <w:ind w:firstLine="567"/>
        <w:jc w:val="both"/>
        <w:rPr>
          <w:b/>
          <w:sz w:val="20"/>
          <w:szCs w:val="22"/>
        </w:rPr>
      </w:pPr>
    </w:p>
    <w:p w:rsidR="00D34F21" w:rsidRPr="00D34F21" w:rsidRDefault="00D34F21" w:rsidP="00D34F21">
      <w:pPr>
        <w:jc w:val="center"/>
        <w:rPr>
          <w:b/>
          <w:sz w:val="28"/>
        </w:rPr>
      </w:pPr>
      <w:r w:rsidRPr="00D34F21">
        <w:rPr>
          <w:b/>
          <w:sz w:val="28"/>
        </w:rPr>
        <w:t>Учебно-тематическое планирование</w:t>
      </w:r>
    </w:p>
    <w:p w:rsidR="00D34F21" w:rsidRPr="00D34F21" w:rsidRDefault="00D34F21" w:rsidP="00D34F21">
      <w:pPr>
        <w:jc w:val="center"/>
        <w:rPr>
          <w:b/>
          <w:sz w:val="28"/>
        </w:rPr>
      </w:pPr>
      <w:r w:rsidRPr="00D34F21">
        <w:rPr>
          <w:b/>
          <w:sz w:val="28"/>
        </w:rPr>
        <w:t xml:space="preserve">по литературе </w:t>
      </w:r>
    </w:p>
    <w:p w:rsidR="00D34F21" w:rsidRPr="00D34F21" w:rsidRDefault="00D34F21" w:rsidP="00D34F21">
      <w:pPr>
        <w:rPr>
          <w:b/>
          <w:sz w:val="28"/>
        </w:rPr>
      </w:pPr>
    </w:p>
    <w:p w:rsidR="00D34F21" w:rsidRPr="00D34F21" w:rsidRDefault="00D34F21" w:rsidP="00D34F21">
      <w:pPr>
        <w:rPr>
          <w:b/>
          <w:sz w:val="28"/>
        </w:rPr>
      </w:pPr>
    </w:p>
    <w:p w:rsidR="00D34F21" w:rsidRPr="00D34F21" w:rsidRDefault="00D34F21" w:rsidP="00D34F21">
      <w:r w:rsidRPr="00D34F21">
        <w:rPr>
          <w:b/>
        </w:rPr>
        <w:t>Класс</w:t>
      </w:r>
      <w:r w:rsidRPr="00D34F21">
        <w:t>: 11</w:t>
      </w:r>
      <w:proofErr w:type="gramStart"/>
      <w:r w:rsidRPr="00D34F21">
        <w:t xml:space="preserve"> А</w:t>
      </w:r>
      <w:proofErr w:type="gramEnd"/>
    </w:p>
    <w:p w:rsidR="00D34F21" w:rsidRPr="00D34F21" w:rsidRDefault="00D34F21" w:rsidP="00D34F21">
      <w:r w:rsidRPr="00D34F21">
        <w:rPr>
          <w:b/>
        </w:rPr>
        <w:t>Количество часов</w:t>
      </w:r>
      <w:r w:rsidRPr="00D34F21">
        <w:t>:  12</w:t>
      </w:r>
      <w:r w:rsidRPr="00D34F21">
        <w:t>2</w:t>
      </w:r>
      <w:r w:rsidRPr="00D34F21">
        <w:t xml:space="preserve">  часа</w:t>
      </w:r>
    </w:p>
    <w:p w:rsidR="00D34F21" w:rsidRPr="00D34F21" w:rsidRDefault="00D34F21" w:rsidP="00D34F21">
      <w:r w:rsidRPr="00D34F21">
        <w:rPr>
          <w:b/>
        </w:rPr>
        <w:t>Плановых контрольных работ</w:t>
      </w:r>
      <w:r w:rsidRPr="00D34F21">
        <w:t>: 7</w:t>
      </w:r>
    </w:p>
    <w:p w:rsidR="00D34F21" w:rsidRPr="00D34F21" w:rsidRDefault="00D34F21" w:rsidP="00D34F21">
      <w:r w:rsidRPr="00D34F21">
        <w:rPr>
          <w:b/>
        </w:rPr>
        <w:t>Плановых зачетов</w:t>
      </w:r>
      <w:r w:rsidRPr="00D34F21">
        <w:t>:  4</w:t>
      </w:r>
    </w:p>
    <w:p w:rsidR="00D34F21" w:rsidRPr="00D34F21" w:rsidRDefault="00D34F21" w:rsidP="00D34F21">
      <w:r w:rsidRPr="00D34F21">
        <w:rPr>
          <w:b/>
        </w:rPr>
        <w:t>Учебник</w:t>
      </w:r>
      <w:r w:rsidRPr="00D34F21">
        <w:t xml:space="preserve">:  Русский язык и литература. Литература: учебник для 11 классов </w:t>
      </w:r>
      <w:proofErr w:type="spellStart"/>
      <w:r w:rsidRPr="00D34F21">
        <w:t>общеобразоват</w:t>
      </w:r>
      <w:proofErr w:type="spellEnd"/>
      <w:r w:rsidRPr="00D34F21">
        <w:t xml:space="preserve">. организаций. Базовый уровень: в 2 ч. / С.А. Зинин, В.А. </w:t>
      </w:r>
      <w:proofErr w:type="spellStart"/>
      <w:r w:rsidRPr="00D34F21">
        <w:t>Чалмаев</w:t>
      </w:r>
      <w:proofErr w:type="spellEnd"/>
      <w:r w:rsidRPr="00D34F21">
        <w:t>.  – М.: ООО «Русское слово-учебник», 2015.</w:t>
      </w:r>
    </w:p>
    <w:p w:rsidR="00D34F21" w:rsidRPr="00D34F21" w:rsidRDefault="00D34F21" w:rsidP="00D34F21">
      <w:r w:rsidRPr="00D34F21">
        <w:t>Планирование составлено на основе федерального компонента государственного стандарта среднего полного общ</w:t>
      </w:r>
      <w:r w:rsidRPr="00D34F21">
        <w:t xml:space="preserve">его образования базового уровня, </w:t>
      </w:r>
      <w:r w:rsidRPr="00D34F21">
        <w:t>в соответствии с учебным планом и положением о рабочих программах МБОУ ОСОШ №13</w:t>
      </w:r>
    </w:p>
    <w:p w:rsidR="00D34F21" w:rsidRDefault="00D34F21" w:rsidP="00D34F21">
      <w:pPr>
        <w:tabs>
          <w:tab w:val="left" w:pos="284"/>
        </w:tabs>
        <w:ind w:firstLine="567"/>
        <w:jc w:val="both"/>
        <w:rPr>
          <w:b/>
          <w:sz w:val="22"/>
          <w:szCs w:val="22"/>
        </w:rPr>
      </w:pPr>
    </w:p>
    <w:p w:rsidR="00D34F21" w:rsidRDefault="00D34F21" w:rsidP="00D34F21">
      <w:pPr>
        <w:tabs>
          <w:tab w:val="left" w:pos="284"/>
        </w:tabs>
        <w:ind w:firstLine="567"/>
        <w:jc w:val="both"/>
        <w:rPr>
          <w:b/>
          <w:sz w:val="22"/>
          <w:szCs w:val="22"/>
        </w:rPr>
      </w:pPr>
    </w:p>
    <w:p w:rsidR="00D34F21" w:rsidRDefault="00D34F21">
      <w:pPr>
        <w:spacing w:after="200" w:line="276" w:lineRule="auto"/>
        <w:rPr>
          <w:b/>
          <w:sz w:val="22"/>
          <w:szCs w:val="22"/>
        </w:rPr>
      </w:pPr>
      <w:r>
        <w:rPr>
          <w:b/>
          <w:sz w:val="22"/>
          <w:szCs w:val="22"/>
        </w:rPr>
        <w:br w:type="page"/>
      </w:r>
    </w:p>
    <w:p w:rsidR="00D34F21" w:rsidRPr="001601D8" w:rsidRDefault="00D34F21" w:rsidP="00D34F21">
      <w:pPr>
        <w:tabs>
          <w:tab w:val="left" w:pos="284"/>
        </w:tabs>
        <w:ind w:firstLine="567"/>
        <w:jc w:val="both"/>
        <w:rPr>
          <w:b/>
          <w:sz w:val="22"/>
          <w:szCs w:val="22"/>
        </w:rPr>
      </w:pPr>
      <w:r w:rsidRPr="001601D8">
        <w:rPr>
          <w:b/>
          <w:sz w:val="22"/>
          <w:szCs w:val="22"/>
        </w:rPr>
        <w:lastRenderedPageBreak/>
        <w:t>Пояснительная записка</w:t>
      </w:r>
    </w:p>
    <w:p w:rsidR="00D34F21" w:rsidRPr="00513C3A" w:rsidRDefault="00D34F21" w:rsidP="00D34F21">
      <w:pPr>
        <w:rPr>
          <w:b/>
          <w:sz w:val="22"/>
          <w:szCs w:val="22"/>
        </w:rPr>
      </w:pPr>
    </w:p>
    <w:p w:rsidR="00D34F21" w:rsidRPr="00513C3A" w:rsidRDefault="00D34F21" w:rsidP="00D34F21">
      <w:pPr>
        <w:tabs>
          <w:tab w:val="left" w:pos="709"/>
          <w:tab w:val="left" w:pos="851"/>
        </w:tabs>
        <w:ind w:firstLine="567"/>
        <w:jc w:val="both"/>
        <w:rPr>
          <w:b/>
          <w:sz w:val="22"/>
          <w:szCs w:val="22"/>
        </w:rPr>
      </w:pPr>
      <w:r w:rsidRPr="00513C3A">
        <w:rPr>
          <w:sz w:val="22"/>
          <w:szCs w:val="22"/>
        </w:rPr>
        <w:t>Программа учебной дисциплины «Русский язык» предназначена для изучения русского языка в МБОУ ОСОШ №13 Московского  г.</w:t>
      </w:r>
      <w:r>
        <w:rPr>
          <w:sz w:val="22"/>
          <w:szCs w:val="22"/>
        </w:rPr>
        <w:t xml:space="preserve"> </w:t>
      </w:r>
      <w:r w:rsidRPr="00513C3A">
        <w:rPr>
          <w:sz w:val="22"/>
          <w:szCs w:val="22"/>
        </w:rPr>
        <w:t>Казани</w:t>
      </w:r>
      <w:r>
        <w:rPr>
          <w:sz w:val="22"/>
          <w:szCs w:val="22"/>
        </w:rPr>
        <w:t xml:space="preserve">, реализующей </w:t>
      </w:r>
      <w:r w:rsidRPr="00513C3A">
        <w:rPr>
          <w:sz w:val="22"/>
          <w:szCs w:val="22"/>
        </w:rPr>
        <w:t>образовательную программу среднего (полного) общего образования</w:t>
      </w:r>
      <w:r>
        <w:rPr>
          <w:sz w:val="22"/>
          <w:szCs w:val="22"/>
        </w:rPr>
        <w:t>. П</w:t>
      </w:r>
      <w:r w:rsidRPr="00513C3A">
        <w:rPr>
          <w:sz w:val="22"/>
          <w:szCs w:val="22"/>
        </w:rPr>
        <w:t>рограмма адаптирована к условиям открытой (сменной) школы.</w:t>
      </w:r>
      <w:r w:rsidRPr="00513C3A">
        <w:rPr>
          <w:b/>
          <w:sz w:val="22"/>
          <w:szCs w:val="22"/>
        </w:rPr>
        <w:t xml:space="preserve"> </w:t>
      </w:r>
    </w:p>
    <w:p w:rsidR="00D34F21" w:rsidRPr="00513C3A" w:rsidRDefault="00D34F21" w:rsidP="00D34F21">
      <w:pPr>
        <w:tabs>
          <w:tab w:val="left" w:pos="709"/>
          <w:tab w:val="left" w:pos="851"/>
        </w:tabs>
        <w:ind w:firstLine="567"/>
        <w:jc w:val="both"/>
        <w:rPr>
          <w:sz w:val="22"/>
          <w:szCs w:val="22"/>
        </w:rPr>
      </w:pPr>
      <w:r>
        <w:rPr>
          <w:sz w:val="22"/>
          <w:szCs w:val="22"/>
        </w:rPr>
        <w:t>Д</w:t>
      </w:r>
      <w:r w:rsidRPr="00513C3A">
        <w:rPr>
          <w:sz w:val="22"/>
          <w:szCs w:val="22"/>
        </w:rPr>
        <w:t>анн</w:t>
      </w:r>
      <w:r>
        <w:rPr>
          <w:sz w:val="22"/>
          <w:szCs w:val="22"/>
        </w:rPr>
        <w:t>ая</w:t>
      </w:r>
      <w:r w:rsidRPr="00513C3A">
        <w:rPr>
          <w:sz w:val="22"/>
          <w:szCs w:val="22"/>
        </w:rPr>
        <w:t xml:space="preserve"> рабоч</w:t>
      </w:r>
      <w:r>
        <w:rPr>
          <w:sz w:val="22"/>
          <w:szCs w:val="22"/>
        </w:rPr>
        <w:t>ая</w:t>
      </w:r>
      <w:r w:rsidRPr="00513C3A">
        <w:rPr>
          <w:sz w:val="22"/>
          <w:szCs w:val="22"/>
        </w:rPr>
        <w:t xml:space="preserve">  программ</w:t>
      </w:r>
      <w:r>
        <w:rPr>
          <w:sz w:val="22"/>
          <w:szCs w:val="22"/>
        </w:rPr>
        <w:t>а</w:t>
      </w:r>
      <w:r w:rsidRPr="00513C3A">
        <w:rPr>
          <w:sz w:val="22"/>
          <w:szCs w:val="22"/>
        </w:rPr>
        <w:t xml:space="preserve"> </w:t>
      </w:r>
      <w:r>
        <w:rPr>
          <w:sz w:val="22"/>
          <w:szCs w:val="22"/>
        </w:rPr>
        <w:t>составлена в соответствии со</w:t>
      </w:r>
      <w:r w:rsidRPr="00513C3A">
        <w:rPr>
          <w:sz w:val="22"/>
          <w:szCs w:val="22"/>
        </w:rPr>
        <w:t xml:space="preserve"> следующи</w:t>
      </w:r>
      <w:r>
        <w:rPr>
          <w:sz w:val="22"/>
          <w:szCs w:val="22"/>
        </w:rPr>
        <w:t>ми</w:t>
      </w:r>
      <w:r w:rsidRPr="00513C3A">
        <w:rPr>
          <w:sz w:val="22"/>
          <w:szCs w:val="22"/>
        </w:rPr>
        <w:t xml:space="preserve"> нормативны</w:t>
      </w:r>
      <w:r>
        <w:rPr>
          <w:sz w:val="22"/>
          <w:szCs w:val="22"/>
        </w:rPr>
        <w:t>ми</w:t>
      </w:r>
      <w:r w:rsidRPr="00513C3A">
        <w:rPr>
          <w:sz w:val="22"/>
          <w:szCs w:val="22"/>
        </w:rPr>
        <w:t xml:space="preserve"> документ</w:t>
      </w:r>
      <w:r>
        <w:rPr>
          <w:sz w:val="22"/>
          <w:szCs w:val="22"/>
        </w:rPr>
        <w:t>ами</w:t>
      </w:r>
      <w:r w:rsidRPr="00513C3A">
        <w:rPr>
          <w:sz w:val="22"/>
          <w:szCs w:val="22"/>
        </w:rPr>
        <w:t>:</w:t>
      </w:r>
    </w:p>
    <w:p w:rsidR="00D34F21" w:rsidRPr="00513C3A" w:rsidRDefault="00D34F21" w:rsidP="00D34F21">
      <w:pPr>
        <w:numPr>
          <w:ilvl w:val="0"/>
          <w:numId w:val="3"/>
        </w:numPr>
        <w:tabs>
          <w:tab w:val="clear" w:pos="720"/>
          <w:tab w:val="num" w:pos="644"/>
          <w:tab w:val="left" w:pos="709"/>
          <w:tab w:val="left" w:pos="851"/>
        </w:tabs>
        <w:ind w:left="0" w:firstLine="567"/>
        <w:jc w:val="both"/>
        <w:rPr>
          <w:bCs/>
          <w:sz w:val="22"/>
          <w:szCs w:val="22"/>
          <w:u w:val="single"/>
        </w:rPr>
      </w:pPr>
      <w:r w:rsidRPr="00513C3A">
        <w:rPr>
          <w:sz w:val="22"/>
          <w:szCs w:val="22"/>
        </w:rPr>
        <w:t xml:space="preserve">Федеральный закон от 29.12.2012г. №273-ФЗ «Об образовании в Российской Федерации»;  </w:t>
      </w:r>
    </w:p>
    <w:p w:rsidR="00D34F21" w:rsidRPr="00513C3A" w:rsidRDefault="00D34F21" w:rsidP="00D34F21">
      <w:pPr>
        <w:numPr>
          <w:ilvl w:val="0"/>
          <w:numId w:val="3"/>
        </w:numPr>
        <w:tabs>
          <w:tab w:val="clear" w:pos="720"/>
          <w:tab w:val="num" w:pos="644"/>
          <w:tab w:val="left" w:pos="709"/>
          <w:tab w:val="left" w:pos="851"/>
        </w:tabs>
        <w:ind w:left="0" w:firstLine="567"/>
        <w:jc w:val="both"/>
        <w:rPr>
          <w:bCs/>
          <w:sz w:val="22"/>
          <w:szCs w:val="22"/>
          <w:u w:val="single"/>
        </w:rPr>
      </w:pPr>
      <w:r w:rsidRPr="00513C3A">
        <w:rPr>
          <w:sz w:val="22"/>
          <w:szCs w:val="22"/>
        </w:rPr>
        <w:t xml:space="preserve">Типовое положение о вечернем (сменном) общеобразовательном учреждении, утвержденное Постановлением Правительства РФ от 03.11.1994г. №1237 (с изменениями от 9 сентября </w:t>
      </w:r>
      <w:smartTag w:uri="urn:schemas-microsoft-com:office:smarttags" w:element="metricconverter">
        <w:smartTagPr>
          <w:attr w:name="ProductID" w:val="1996 г"/>
        </w:smartTagPr>
        <w:smartTag w:uri="urn:schemas-microsoft-com:office:smarttags" w:element="place">
          <w:smartTagPr>
            <w:attr w:name="ProductID" w:val="1996 г"/>
          </w:smartTagPr>
          <w:r w:rsidRPr="00513C3A">
            <w:rPr>
              <w:sz w:val="22"/>
              <w:szCs w:val="22"/>
            </w:rPr>
            <w:t>1996 г</w:t>
          </w:r>
        </w:smartTag>
      </w:smartTag>
      <w:r w:rsidRPr="00513C3A">
        <w:rPr>
          <w:sz w:val="22"/>
          <w:szCs w:val="22"/>
        </w:rPr>
        <w:t>., 20 июля 2007</w:t>
      </w:r>
      <w:r>
        <w:rPr>
          <w:sz w:val="22"/>
          <w:szCs w:val="22"/>
        </w:rPr>
        <w:t xml:space="preserve"> </w:t>
      </w:r>
      <w:r w:rsidRPr="00513C3A">
        <w:rPr>
          <w:sz w:val="22"/>
          <w:szCs w:val="22"/>
        </w:rPr>
        <w:t xml:space="preserve">г.);  </w:t>
      </w:r>
    </w:p>
    <w:p w:rsidR="00D34F21" w:rsidRPr="00513C3A" w:rsidRDefault="00D34F21" w:rsidP="00D34F21">
      <w:pPr>
        <w:numPr>
          <w:ilvl w:val="0"/>
          <w:numId w:val="3"/>
        </w:numPr>
        <w:tabs>
          <w:tab w:val="clear" w:pos="720"/>
          <w:tab w:val="num" w:pos="644"/>
          <w:tab w:val="left" w:pos="709"/>
          <w:tab w:val="left" w:pos="851"/>
        </w:tabs>
        <w:ind w:left="0" w:firstLine="567"/>
        <w:jc w:val="both"/>
        <w:rPr>
          <w:bCs/>
          <w:sz w:val="22"/>
          <w:szCs w:val="22"/>
          <w:u w:val="single"/>
        </w:rPr>
      </w:pPr>
      <w:r w:rsidRPr="00513C3A">
        <w:rPr>
          <w:sz w:val="22"/>
          <w:szCs w:val="22"/>
        </w:rPr>
        <w:t xml:space="preserve">«Федеральный компонент государственного стандарта общего образования», утверждён приказом Минобразования России от 5 марта 2004 года № 1089 </w:t>
      </w:r>
    </w:p>
    <w:p w:rsidR="00D34F21" w:rsidRPr="00C2075E" w:rsidRDefault="00D34F21" w:rsidP="00D34F21">
      <w:pPr>
        <w:numPr>
          <w:ilvl w:val="0"/>
          <w:numId w:val="3"/>
        </w:numPr>
        <w:tabs>
          <w:tab w:val="clear" w:pos="720"/>
          <w:tab w:val="num" w:pos="644"/>
          <w:tab w:val="left" w:pos="709"/>
          <w:tab w:val="left" w:pos="851"/>
        </w:tabs>
        <w:ind w:left="0" w:firstLine="567"/>
        <w:jc w:val="both"/>
        <w:rPr>
          <w:bCs/>
          <w:sz w:val="22"/>
          <w:szCs w:val="22"/>
          <w:u w:val="single"/>
        </w:rPr>
      </w:pPr>
      <w:r w:rsidRPr="00513C3A">
        <w:rPr>
          <w:sz w:val="22"/>
          <w:szCs w:val="22"/>
        </w:rPr>
        <w:t xml:space="preserve">Постановление Правительства РФ от 03.11.1994г. №1237 (с изменениями от 9 сентября </w:t>
      </w:r>
      <w:smartTag w:uri="urn:schemas-microsoft-com:office:smarttags" w:element="metricconverter">
        <w:smartTagPr>
          <w:attr w:name="ProductID" w:val="1996 г"/>
        </w:smartTagPr>
        <w:r w:rsidRPr="00513C3A">
          <w:rPr>
            <w:sz w:val="22"/>
            <w:szCs w:val="22"/>
          </w:rPr>
          <w:t>1996 г</w:t>
        </w:r>
      </w:smartTag>
      <w:r w:rsidRPr="00513C3A">
        <w:rPr>
          <w:sz w:val="22"/>
          <w:szCs w:val="22"/>
        </w:rPr>
        <w:t>., 20 июля 2007г.)</w:t>
      </w:r>
      <w:r>
        <w:rPr>
          <w:sz w:val="22"/>
          <w:szCs w:val="22"/>
        </w:rPr>
        <w:t xml:space="preserve"> </w:t>
      </w:r>
    </w:p>
    <w:p w:rsidR="00D34F21" w:rsidRPr="00513C3A" w:rsidRDefault="00D34F21" w:rsidP="00D34F21">
      <w:pPr>
        <w:numPr>
          <w:ilvl w:val="0"/>
          <w:numId w:val="3"/>
        </w:numPr>
        <w:tabs>
          <w:tab w:val="clear" w:pos="720"/>
          <w:tab w:val="num" w:pos="644"/>
          <w:tab w:val="left" w:pos="709"/>
          <w:tab w:val="left" w:pos="851"/>
        </w:tabs>
        <w:ind w:left="0" w:firstLine="567"/>
        <w:jc w:val="both"/>
        <w:rPr>
          <w:bCs/>
          <w:sz w:val="22"/>
          <w:szCs w:val="22"/>
          <w:u w:val="single"/>
        </w:rPr>
      </w:pPr>
      <w:r w:rsidRPr="00513C3A">
        <w:rPr>
          <w:sz w:val="22"/>
          <w:szCs w:val="22"/>
        </w:rPr>
        <w:t>У</w:t>
      </w:r>
      <w:r>
        <w:rPr>
          <w:sz w:val="22"/>
          <w:szCs w:val="22"/>
        </w:rPr>
        <w:t xml:space="preserve">чебный план  МБОУ ОСОШ №13 на 2015-2016 </w:t>
      </w:r>
      <w:proofErr w:type="spellStart"/>
      <w:r>
        <w:rPr>
          <w:sz w:val="22"/>
          <w:szCs w:val="22"/>
        </w:rPr>
        <w:t>уч</w:t>
      </w:r>
      <w:proofErr w:type="gramStart"/>
      <w:r>
        <w:rPr>
          <w:sz w:val="22"/>
          <w:szCs w:val="22"/>
        </w:rPr>
        <w:t>.г</w:t>
      </w:r>
      <w:proofErr w:type="gramEnd"/>
      <w:r>
        <w:rPr>
          <w:sz w:val="22"/>
          <w:szCs w:val="22"/>
        </w:rPr>
        <w:t>од</w:t>
      </w:r>
      <w:proofErr w:type="spellEnd"/>
      <w:r>
        <w:rPr>
          <w:sz w:val="22"/>
          <w:szCs w:val="22"/>
        </w:rPr>
        <w:t>,</w:t>
      </w:r>
      <w:r w:rsidRPr="00513C3A">
        <w:rPr>
          <w:sz w:val="22"/>
          <w:szCs w:val="22"/>
        </w:rPr>
        <w:t xml:space="preserve"> образовательн</w:t>
      </w:r>
      <w:r>
        <w:rPr>
          <w:sz w:val="22"/>
          <w:szCs w:val="22"/>
        </w:rPr>
        <w:t>ая</w:t>
      </w:r>
      <w:r w:rsidRPr="00513C3A">
        <w:rPr>
          <w:sz w:val="22"/>
          <w:szCs w:val="22"/>
        </w:rPr>
        <w:t xml:space="preserve"> программа </w:t>
      </w:r>
      <w:r>
        <w:rPr>
          <w:sz w:val="22"/>
          <w:szCs w:val="22"/>
        </w:rPr>
        <w:t>МБОУ ОСОШ №13, положение о рабочих программах МБОУ ОСОШ №13.</w:t>
      </w:r>
    </w:p>
    <w:p w:rsidR="00D34F21" w:rsidRPr="00513C3A" w:rsidRDefault="00D34F21" w:rsidP="00D34F21">
      <w:pPr>
        <w:numPr>
          <w:ilvl w:val="0"/>
          <w:numId w:val="3"/>
        </w:numPr>
        <w:tabs>
          <w:tab w:val="clear" w:pos="720"/>
          <w:tab w:val="num" w:pos="644"/>
          <w:tab w:val="left" w:pos="709"/>
          <w:tab w:val="left" w:pos="851"/>
        </w:tabs>
        <w:ind w:left="0" w:firstLine="567"/>
        <w:jc w:val="both"/>
        <w:rPr>
          <w:bCs/>
          <w:sz w:val="22"/>
          <w:szCs w:val="22"/>
          <w:u w:val="single"/>
        </w:rPr>
      </w:pPr>
      <w:proofErr w:type="gramStart"/>
      <w:r w:rsidRPr="00513C3A">
        <w:rPr>
          <w:sz w:val="22"/>
          <w:szCs w:val="22"/>
        </w:rPr>
        <w:t>Базисные и примерные учебные планы для вечерних (сменных) общеобразовательных учреждений Республики Татарстан, реализующих программы общего образования в очной, заочной и очно-заочной фор</w:t>
      </w:r>
      <w:r>
        <w:rPr>
          <w:sz w:val="22"/>
          <w:szCs w:val="22"/>
        </w:rPr>
        <w:t>мах,</w:t>
      </w:r>
      <w:r w:rsidRPr="00513C3A">
        <w:rPr>
          <w:sz w:val="22"/>
          <w:szCs w:val="22"/>
        </w:rPr>
        <w:t xml:space="preserve"> разработаны в соответствии с Законом Российской Федерации «Об образовании». </w:t>
      </w:r>
      <w:proofErr w:type="gramEnd"/>
    </w:p>
    <w:p w:rsidR="00D34F21" w:rsidRPr="00C2075E" w:rsidRDefault="00D34F21" w:rsidP="00D34F21">
      <w:pPr>
        <w:numPr>
          <w:ilvl w:val="0"/>
          <w:numId w:val="3"/>
        </w:numPr>
        <w:tabs>
          <w:tab w:val="clear" w:pos="720"/>
          <w:tab w:val="num" w:pos="644"/>
          <w:tab w:val="left" w:pos="709"/>
          <w:tab w:val="left" w:pos="851"/>
        </w:tabs>
        <w:ind w:left="0" w:firstLine="567"/>
        <w:jc w:val="both"/>
        <w:rPr>
          <w:bCs/>
          <w:sz w:val="22"/>
          <w:szCs w:val="22"/>
          <w:u w:val="single"/>
        </w:rPr>
      </w:pPr>
      <w:r w:rsidRPr="00513C3A">
        <w:rPr>
          <w:sz w:val="22"/>
          <w:szCs w:val="22"/>
        </w:rPr>
        <w:t>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D34F21" w:rsidRPr="001601D8" w:rsidRDefault="00D34F21" w:rsidP="00D34F21">
      <w:pPr>
        <w:jc w:val="both"/>
        <w:rPr>
          <w:bCs/>
          <w:sz w:val="22"/>
          <w:szCs w:val="22"/>
          <w:u w:val="single"/>
        </w:rPr>
      </w:pPr>
    </w:p>
    <w:p w:rsidR="00D34F21" w:rsidRPr="001601D8" w:rsidRDefault="00D34F21" w:rsidP="00D34F21">
      <w:pPr>
        <w:tabs>
          <w:tab w:val="left" w:pos="284"/>
        </w:tabs>
        <w:ind w:firstLine="567"/>
        <w:jc w:val="both"/>
        <w:rPr>
          <w:b/>
          <w:sz w:val="22"/>
          <w:szCs w:val="22"/>
        </w:rPr>
      </w:pPr>
      <w:r w:rsidRPr="001601D8">
        <w:rPr>
          <w:b/>
          <w:sz w:val="22"/>
          <w:szCs w:val="22"/>
        </w:rPr>
        <w:t>Место предмета в базисном учебном плане</w:t>
      </w:r>
      <w:r>
        <w:rPr>
          <w:b/>
          <w:sz w:val="22"/>
          <w:szCs w:val="22"/>
        </w:rPr>
        <w:t>.</w:t>
      </w:r>
    </w:p>
    <w:p w:rsidR="00D34F21" w:rsidRPr="001178AE" w:rsidRDefault="00D34F21" w:rsidP="00D34F21">
      <w:pPr>
        <w:tabs>
          <w:tab w:val="left" w:pos="709"/>
          <w:tab w:val="left" w:pos="851"/>
        </w:tabs>
        <w:ind w:firstLine="567"/>
        <w:jc w:val="both"/>
        <w:rPr>
          <w:sz w:val="22"/>
          <w:szCs w:val="22"/>
        </w:rPr>
      </w:pPr>
      <w:r w:rsidRPr="001178AE">
        <w:rPr>
          <w:sz w:val="22"/>
          <w:szCs w:val="22"/>
        </w:rPr>
        <w:t xml:space="preserve">В Учебном плане школы на курс </w:t>
      </w:r>
      <w:r>
        <w:rPr>
          <w:sz w:val="22"/>
          <w:szCs w:val="22"/>
        </w:rPr>
        <w:t>литературы</w:t>
      </w:r>
      <w:r w:rsidRPr="001178AE">
        <w:rPr>
          <w:sz w:val="22"/>
          <w:szCs w:val="22"/>
        </w:rPr>
        <w:t xml:space="preserve"> </w:t>
      </w:r>
      <w:r>
        <w:rPr>
          <w:sz w:val="22"/>
          <w:szCs w:val="22"/>
        </w:rPr>
        <w:t>выделяется:</w:t>
      </w:r>
      <w:r w:rsidRPr="001178AE">
        <w:rPr>
          <w:sz w:val="22"/>
          <w:szCs w:val="22"/>
        </w:rPr>
        <w:t xml:space="preserve"> </w:t>
      </w:r>
    </w:p>
    <w:p w:rsidR="00D34F21" w:rsidRDefault="00D34F21" w:rsidP="00D34F21">
      <w:pPr>
        <w:tabs>
          <w:tab w:val="left" w:pos="709"/>
          <w:tab w:val="left" w:pos="851"/>
        </w:tabs>
        <w:ind w:firstLine="567"/>
        <w:jc w:val="both"/>
        <w:rPr>
          <w:sz w:val="22"/>
          <w:szCs w:val="22"/>
        </w:rPr>
      </w:pPr>
      <w:r>
        <w:rPr>
          <w:sz w:val="22"/>
          <w:szCs w:val="22"/>
        </w:rPr>
        <w:t xml:space="preserve">В 10 очном классе: </w:t>
      </w:r>
      <w:r>
        <w:rPr>
          <w:sz w:val="22"/>
          <w:szCs w:val="22"/>
        </w:rPr>
        <w:t>2</w:t>
      </w:r>
      <w:r w:rsidRPr="001178AE">
        <w:rPr>
          <w:sz w:val="22"/>
          <w:szCs w:val="22"/>
        </w:rPr>
        <w:t xml:space="preserve"> час</w:t>
      </w:r>
      <w:r>
        <w:rPr>
          <w:sz w:val="22"/>
          <w:szCs w:val="22"/>
        </w:rPr>
        <w:t>а</w:t>
      </w:r>
      <w:r w:rsidRPr="001178AE">
        <w:rPr>
          <w:sz w:val="22"/>
          <w:szCs w:val="22"/>
        </w:rPr>
        <w:t xml:space="preserve"> на </w:t>
      </w:r>
      <w:r>
        <w:rPr>
          <w:sz w:val="22"/>
          <w:szCs w:val="22"/>
        </w:rPr>
        <w:t xml:space="preserve">уроки, 1 час </w:t>
      </w:r>
      <w:r w:rsidRPr="001178AE">
        <w:rPr>
          <w:sz w:val="22"/>
          <w:szCs w:val="22"/>
        </w:rPr>
        <w:t xml:space="preserve">на </w:t>
      </w:r>
      <w:r>
        <w:rPr>
          <w:sz w:val="22"/>
          <w:szCs w:val="22"/>
        </w:rPr>
        <w:t>факультатив</w:t>
      </w:r>
      <w:r w:rsidRPr="001178AE">
        <w:rPr>
          <w:sz w:val="22"/>
          <w:szCs w:val="22"/>
        </w:rPr>
        <w:t xml:space="preserve"> (итого </w:t>
      </w:r>
      <w:r>
        <w:rPr>
          <w:sz w:val="22"/>
          <w:szCs w:val="22"/>
        </w:rPr>
        <w:t>72</w:t>
      </w:r>
      <w:r>
        <w:rPr>
          <w:sz w:val="22"/>
          <w:szCs w:val="22"/>
        </w:rPr>
        <w:t xml:space="preserve"> </w:t>
      </w:r>
      <w:r w:rsidRPr="001178AE">
        <w:rPr>
          <w:sz w:val="22"/>
          <w:szCs w:val="22"/>
        </w:rPr>
        <w:t>час</w:t>
      </w:r>
      <w:r>
        <w:rPr>
          <w:sz w:val="22"/>
          <w:szCs w:val="22"/>
        </w:rPr>
        <w:t>а</w:t>
      </w:r>
      <w:r>
        <w:rPr>
          <w:sz w:val="22"/>
          <w:szCs w:val="22"/>
        </w:rPr>
        <w:t xml:space="preserve"> в год). Время, отведенное на факультатив, реализуется в урочное время.</w:t>
      </w:r>
    </w:p>
    <w:p w:rsidR="00D34F21" w:rsidRPr="001178AE" w:rsidRDefault="00D34F21" w:rsidP="00D34F21">
      <w:pPr>
        <w:tabs>
          <w:tab w:val="left" w:pos="709"/>
          <w:tab w:val="left" w:pos="851"/>
        </w:tabs>
        <w:ind w:firstLine="567"/>
        <w:jc w:val="both"/>
        <w:rPr>
          <w:sz w:val="22"/>
          <w:szCs w:val="22"/>
        </w:rPr>
      </w:pPr>
      <w:r w:rsidRPr="001178AE">
        <w:rPr>
          <w:sz w:val="22"/>
          <w:szCs w:val="22"/>
        </w:rPr>
        <w:t>в 11 очн</w:t>
      </w:r>
      <w:r>
        <w:rPr>
          <w:sz w:val="22"/>
          <w:szCs w:val="22"/>
        </w:rPr>
        <w:t>ом</w:t>
      </w:r>
      <w:r w:rsidRPr="001178AE">
        <w:rPr>
          <w:sz w:val="22"/>
          <w:szCs w:val="22"/>
        </w:rPr>
        <w:t xml:space="preserve"> класс</w:t>
      </w:r>
      <w:r>
        <w:rPr>
          <w:sz w:val="22"/>
          <w:szCs w:val="22"/>
        </w:rPr>
        <w:t>е</w:t>
      </w:r>
      <w:r w:rsidRPr="001178AE">
        <w:rPr>
          <w:sz w:val="22"/>
          <w:szCs w:val="22"/>
        </w:rPr>
        <w:t xml:space="preserve">:  </w:t>
      </w:r>
      <w:r>
        <w:rPr>
          <w:sz w:val="22"/>
          <w:szCs w:val="22"/>
        </w:rPr>
        <w:t>2</w:t>
      </w:r>
      <w:r w:rsidRPr="001178AE">
        <w:rPr>
          <w:sz w:val="22"/>
          <w:szCs w:val="22"/>
        </w:rPr>
        <w:t xml:space="preserve"> час</w:t>
      </w:r>
      <w:r>
        <w:rPr>
          <w:sz w:val="22"/>
          <w:szCs w:val="22"/>
        </w:rPr>
        <w:t>а</w:t>
      </w:r>
      <w:r w:rsidRPr="001178AE">
        <w:rPr>
          <w:sz w:val="22"/>
          <w:szCs w:val="22"/>
        </w:rPr>
        <w:t xml:space="preserve"> на </w:t>
      </w:r>
      <w:r>
        <w:rPr>
          <w:sz w:val="22"/>
          <w:szCs w:val="22"/>
        </w:rPr>
        <w:t>уроки</w:t>
      </w:r>
      <w:r>
        <w:rPr>
          <w:sz w:val="22"/>
          <w:szCs w:val="22"/>
        </w:rPr>
        <w:t xml:space="preserve">, 1 час на выбор </w:t>
      </w:r>
      <w:r w:rsidRPr="001178AE">
        <w:rPr>
          <w:sz w:val="22"/>
          <w:szCs w:val="22"/>
        </w:rPr>
        <w:t xml:space="preserve"> и 0,</w:t>
      </w:r>
      <w:r>
        <w:rPr>
          <w:sz w:val="22"/>
          <w:szCs w:val="22"/>
        </w:rPr>
        <w:t>5</w:t>
      </w:r>
      <w:r w:rsidRPr="001178AE">
        <w:rPr>
          <w:sz w:val="22"/>
          <w:szCs w:val="22"/>
        </w:rPr>
        <w:t xml:space="preserve"> часа на </w:t>
      </w:r>
      <w:r>
        <w:rPr>
          <w:sz w:val="22"/>
          <w:szCs w:val="22"/>
        </w:rPr>
        <w:t>факультатив</w:t>
      </w:r>
      <w:r w:rsidRPr="001178AE">
        <w:rPr>
          <w:sz w:val="22"/>
          <w:szCs w:val="22"/>
        </w:rPr>
        <w:t xml:space="preserve"> (итого </w:t>
      </w:r>
      <w:r>
        <w:rPr>
          <w:sz w:val="22"/>
          <w:szCs w:val="22"/>
        </w:rPr>
        <w:t xml:space="preserve">80 </w:t>
      </w:r>
      <w:r w:rsidRPr="001178AE">
        <w:rPr>
          <w:sz w:val="22"/>
          <w:szCs w:val="22"/>
        </w:rPr>
        <w:t>час</w:t>
      </w:r>
      <w:r>
        <w:rPr>
          <w:sz w:val="22"/>
          <w:szCs w:val="22"/>
        </w:rPr>
        <w:t>ов в год). Время, отведенное на факультатив и выбор, реализуется в урочное время.</w:t>
      </w:r>
    </w:p>
    <w:p w:rsidR="00D34F21" w:rsidRDefault="00D34F21" w:rsidP="00D34F21">
      <w:pPr>
        <w:tabs>
          <w:tab w:val="left" w:pos="284"/>
        </w:tabs>
        <w:ind w:firstLine="567"/>
        <w:jc w:val="both"/>
        <w:rPr>
          <w:sz w:val="22"/>
          <w:szCs w:val="22"/>
        </w:rPr>
      </w:pPr>
      <w:r w:rsidRPr="001601D8">
        <w:rPr>
          <w:sz w:val="22"/>
          <w:szCs w:val="22"/>
        </w:rPr>
        <w:t>Программа предполагает работу с</w:t>
      </w:r>
      <w:r>
        <w:rPr>
          <w:sz w:val="22"/>
          <w:szCs w:val="22"/>
        </w:rPr>
        <w:t>о следующим</w:t>
      </w:r>
      <w:r w:rsidRPr="001601D8">
        <w:rPr>
          <w:sz w:val="22"/>
          <w:szCs w:val="22"/>
        </w:rPr>
        <w:t xml:space="preserve"> учебник</w:t>
      </w:r>
      <w:r>
        <w:rPr>
          <w:sz w:val="22"/>
          <w:szCs w:val="22"/>
        </w:rPr>
        <w:t>ом:</w:t>
      </w:r>
    </w:p>
    <w:p w:rsidR="00D34F21" w:rsidRPr="00404C79" w:rsidRDefault="00D34F21" w:rsidP="00D34F21">
      <w:pPr>
        <w:tabs>
          <w:tab w:val="left" w:pos="284"/>
        </w:tabs>
        <w:ind w:firstLine="567"/>
        <w:jc w:val="both"/>
        <w:rPr>
          <w:sz w:val="22"/>
          <w:szCs w:val="22"/>
        </w:rPr>
      </w:pPr>
      <w:r>
        <w:rPr>
          <w:sz w:val="22"/>
          <w:szCs w:val="22"/>
        </w:rPr>
        <w:t xml:space="preserve"> </w:t>
      </w:r>
      <w:r w:rsidRPr="00404C79">
        <w:rPr>
          <w:bCs/>
          <w:iCs/>
          <w:sz w:val="22"/>
          <w:szCs w:val="22"/>
        </w:rPr>
        <w:t xml:space="preserve">Русский язык и литература. Литература: учебник для 11 класса общеобразовательных организаций. Базовый уровень: в 2 ч./ С.А. Зинин, В.А. </w:t>
      </w:r>
      <w:proofErr w:type="spellStart"/>
      <w:r w:rsidRPr="00404C79">
        <w:rPr>
          <w:bCs/>
          <w:iCs/>
          <w:sz w:val="22"/>
          <w:szCs w:val="22"/>
        </w:rPr>
        <w:t>Чалмаев</w:t>
      </w:r>
      <w:proofErr w:type="spellEnd"/>
      <w:r w:rsidRPr="00404C79">
        <w:rPr>
          <w:bCs/>
          <w:iCs/>
          <w:sz w:val="22"/>
          <w:szCs w:val="22"/>
        </w:rPr>
        <w:t xml:space="preserve">. – 2-е изд. – М.: ООО «Русское слово – учебник», 2015. </w:t>
      </w:r>
    </w:p>
    <w:p w:rsidR="00D34F21" w:rsidRPr="001601D8" w:rsidRDefault="00D34F21" w:rsidP="00D34F21">
      <w:pPr>
        <w:tabs>
          <w:tab w:val="left" w:pos="284"/>
        </w:tabs>
        <w:ind w:firstLine="567"/>
        <w:jc w:val="both"/>
        <w:rPr>
          <w:sz w:val="22"/>
          <w:szCs w:val="22"/>
        </w:rPr>
      </w:pPr>
      <w:r w:rsidRPr="001601D8">
        <w:rPr>
          <w:sz w:val="22"/>
          <w:szCs w:val="22"/>
        </w:rPr>
        <w:t xml:space="preserve">   Учебник имеют гриф «Рекомендовано Министерством образования и науки Российской Федерации».</w:t>
      </w:r>
    </w:p>
    <w:p w:rsidR="00D34F21" w:rsidRDefault="00D34F21" w:rsidP="00D34F21">
      <w:pPr>
        <w:tabs>
          <w:tab w:val="left" w:pos="284"/>
        </w:tabs>
        <w:ind w:firstLine="567"/>
        <w:jc w:val="both"/>
        <w:rPr>
          <w:sz w:val="22"/>
          <w:szCs w:val="22"/>
        </w:rPr>
      </w:pPr>
      <w:r w:rsidRPr="001601D8">
        <w:rPr>
          <w:sz w:val="22"/>
          <w:szCs w:val="22"/>
        </w:rPr>
        <w:t xml:space="preserve"> </w:t>
      </w:r>
    </w:p>
    <w:p w:rsidR="00D34F21" w:rsidRPr="001601D8" w:rsidRDefault="00D34F21" w:rsidP="00D34F21">
      <w:pPr>
        <w:tabs>
          <w:tab w:val="left" w:pos="284"/>
        </w:tabs>
        <w:ind w:firstLine="567"/>
        <w:jc w:val="both"/>
        <w:rPr>
          <w:b/>
          <w:bCs/>
          <w:spacing w:val="-6"/>
          <w:sz w:val="22"/>
          <w:szCs w:val="22"/>
        </w:rPr>
      </w:pPr>
      <w:r w:rsidRPr="001601D8">
        <w:rPr>
          <w:sz w:val="22"/>
          <w:szCs w:val="22"/>
        </w:rPr>
        <w:t xml:space="preserve"> </w:t>
      </w:r>
      <w:r>
        <w:rPr>
          <w:sz w:val="22"/>
          <w:szCs w:val="22"/>
        </w:rPr>
        <w:t xml:space="preserve">Изучение литературы на базовом уровне среднего (полного) общего образования направлено на достижение  </w:t>
      </w:r>
      <w:r w:rsidRPr="00513C3A">
        <w:rPr>
          <w:sz w:val="22"/>
          <w:szCs w:val="22"/>
        </w:rPr>
        <w:t xml:space="preserve">следующих   </w:t>
      </w:r>
      <w:r w:rsidRPr="001178AE">
        <w:rPr>
          <w:b/>
          <w:sz w:val="22"/>
          <w:szCs w:val="22"/>
        </w:rPr>
        <w:t>целей</w:t>
      </w:r>
      <w:r w:rsidRPr="001601D8">
        <w:rPr>
          <w:b/>
          <w:bCs/>
          <w:spacing w:val="-6"/>
          <w:sz w:val="22"/>
          <w:szCs w:val="22"/>
        </w:rPr>
        <w:t>:</w:t>
      </w:r>
    </w:p>
    <w:p w:rsidR="00D34F21" w:rsidRDefault="00D34F21" w:rsidP="00D34F21">
      <w:pPr>
        <w:tabs>
          <w:tab w:val="left" w:pos="284"/>
          <w:tab w:val="left" w:pos="1080"/>
          <w:tab w:val="left" w:pos="1260"/>
        </w:tabs>
        <w:ind w:firstLine="567"/>
        <w:jc w:val="both"/>
        <w:rPr>
          <w:sz w:val="22"/>
          <w:szCs w:val="22"/>
        </w:rPr>
      </w:pPr>
      <w:r w:rsidRPr="001601D8">
        <w:rPr>
          <w:b/>
          <w:sz w:val="22"/>
          <w:szCs w:val="22"/>
        </w:rPr>
        <w:t xml:space="preserve">- </w:t>
      </w:r>
      <w:r>
        <w:rPr>
          <w:b/>
          <w:sz w:val="22"/>
          <w:szCs w:val="22"/>
        </w:rPr>
        <w:t xml:space="preserve">воспитание </w:t>
      </w:r>
      <w:r w:rsidRPr="006C01EF">
        <w:rPr>
          <w:sz w:val="22"/>
          <w:szCs w:val="22"/>
        </w:rPr>
        <w:t xml:space="preserve">духовно развитой </w:t>
      </w:r>
      <w:r>
        <w:rPr>
          <w:sz w:val="22"/>
          <w:szCs w:val="22"/>
        </w:rPr>
        <w:t>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D34F21" w:rsidRDefault="00D34F21" w:rsidP="00D34F21">
      <w:pPr>
        <w:tabs>
          <w:tab w:val="left" w:pos="284"/>
          <w:tab w:val="left" w:pos="1080"/>
          <w:tab w:val="left" w:pos="1260"/>
        </w:tabs>
        <w:ind w:firstLine="567"/>
        <w:jc w:val="both"/>
        <w:rPr>
          <w:sz w:val="22"/>
          <w:szCs w:val="22"/>
        </w:rPr>
      </w:pPr>
      <w:r>
        <w:rPr>
          <w:sz w:val="22"/>
          <w:szCs w:val="22"/>
        </w:rPr>
        <w:t xml:space="preserve">- </w:t>
      </w:r>
      <w:r w:rsidRPr="00C83E94">
        <w:rPr>
          <w:b/>
          <w:sz w:val="22"/>
          <w:szCs w:val="22"/>
        </w:rPr>
        <w:t>развитие</w:t>
      </w:r>
      <w:r>
        <w:rPr>
          <w:sz w:val="22"/>
          <w:szCs w:val="22"/>
        </w:rPr>
        <w:t xml:space="preserve">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учащихся;</w:t>
      </w:r>
    </w:p>
    <w:p w:rsidR="00D34F21" w:rsidRDefault="00D34F21" w:rsidP="00D34F21">
      <w:pPr>
        <w:tabs>
          <w:tab w:val="left" w:pos="284"/>
          <w:tab w:val="left" w:pos="1080"/>
          <w:tab w:val="left" w:pos="1260"/>
        </w:tabs>
        <w:ind w:firstLine="567"/>
        <w:jc w:val="both"/>
        <w:rPr>
          <w:sz w:val="22"/>
          <w:szCs w:val="22"/>
        </w:rPr>
      </w:pPr>
      <w:r>
        <w:rPr>
          <w:sz w:val="22"/>
          <w:szCs w:val="22"/>
        </w:rPr>
        <w:t xml:space="preserve">- </w:t>
      </w:r>
      <w:r w:rsidRPr="00C83E94">
        <w:rPr>
          <w:b/>
          <w:sz w:val="22"/>
          <w:szCs w:val="22"/>
        </w:rPr>
        <w:t>освоение</w:t>
      </w:r>
      <w:r>
        <w:rPr>
          <w:sz w:val="22"/>
          <w:szCs w:val="22"/>
        </w:rPr>
        <w:t xml:space="preserve"> текстов художественных произведений в единстве содержания и формы, основных историко-литературных понятий; формирование общего представления об историко-литературном процессе;</w:t>
      </w:r>
    </w:p>
    <w:p w:rsidR="00D34F21" w:rsidRDefault="00D34F21" w:rsidP="00D34F21">
      <w:pPr>
        <w:tabs>
          <w:tab w:val="left" w:pos="284"/>
          <w:tab w:val="left" w:pos="1080"/>
          <w:tab w:val="left" w:pos="1260"/>
        </w:tabs>
        <w:ind w:firstLine="567"/>
        <w:jc w:val="both"/>
        <w:rPr>
          <w:sz w:val="22"/>
          <w:szCs w:val="22"/>
        </w:rPr>
      </w:pPr>
      <w:r>
        <w:rPr>
          <w:sz w:val="22"/>
          <w:szCs w:val="22"/>
        </w:rPr>
        <w:t xml:space="preserve">- </w:t>
      </w:r>
      <w:r w:rsidRPr="00C83E94">
        <w:rPr>
          <w:b/>
          <w:sz w:val="22"/>
          <w:szCs w:val="22"/>
        </w:rPr>
        <w:t>совершенствование умений</w:t>
      </w:r>
      <w:r>
        <w:rPr>
          <w:b/>
          <w:sz w:val="22"/>
          <w:szCs w:val="22"/>
        </w:rPr>
        <w:t xml:space="preserve"> </w:t>
      </w:r>
      <w:r>
        <w:rPr>
          <w:sz w:val="22"/>
          <w:szCs w:val="22"/>
        </w:rPr>
        <w:t xml:space="preserve">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 </w:t>
      </w:r>
    </w:p>
    <w:p w:rsidR="00D34F21" w:rsidRPr="001601D8" w:rsidRDefault="00D34F21" w:rsidP="00D34F21">
      <w:pPr>
        <w:tabs>
          <w:tab w:val="left" w:pos="284"/>
        </w:tabs>
        <w:ind w:firstLine="567"/>
        <w:jc w:val="both"/>
        <w:rPr>
          <w:sz w:val="22"/>
          <w:szCs w:val="22"/>
          <w:u w:val="single"/>
        </w:rPr>
      </w:pPr>
      <w:r w:rsidRPr="001601D8">
        <w:rPr>
          <w:sz w:val="22"/>
          <w:szCs w:val="22"/>
          <w:u w:val="single"/>
        </w:rPr>
        <w:t>Основные подходы к отбору содержания</w:t>
      </w:r>
    </w:p>
    <w:p w:rsidR="00D34F21" w:rsidRPr="001601D8" w:rsidRDefault="00D34F21" w:rsidP="00D34F21">
      <w:pPr>
        <w:tabs>
          <w:tab w:val="left" w:pos="284"/>
        </w:tabs>
        <w:ind w:firstLine="567"/>
        <w:jc w:val="both"/>
        <w:rPr>
          <w:sz w:val="22"/>
          <w:szCs w:val="22"/>
        </w:rPr>
      </w:pPr>
      <w:r w:rsidRPr="001601D8">
        <w:rPr>
          <w:color w:val="000000"/>
          <w:sz w:val="22"/>
          <w:szCs w:val="22"/>
        </w:rPr>
        <w:t xml:space="preserve">   При составлении рабочей программы учитывался принцип вариативности (право выбора автора, произведения, методики его изучения, типа чтения преподавателем).</w:t>
      </w:r>
      <w:r w:rsidRPr="001601D8">
        <w:rPr>
          <w:sz w:val="22"/>
          <w:szCs w:val="22"/>
        </w:rPr>
        <w:tab/>
      </w:r>
    </w:p>
    <w:p w:rsidR="00D34F21" w:rsidRPr="001601D8" w:rsidRDefault="00D34F21" w:rsidP="00D34F21">
      <w:pPr>
        <w:shd w:val="clear" w:color="auto" w:fill="FFFFFF"/>
        <w:tabs>
          <w:tab w:val="left" w:pos="284"/>
        </w:tabs>
        <w:autoSpaceDE w:val="0"/>
        <w:autoSpaceDN w:val="0"/>
        <w:adjustRightInd w:val="0"/>
        <w:ind w:firstLine="567"/>
        <w:jc w:val="both"/>
        <w:rPr>
          <w:color w:val="000000"/>
          <w:sz w:val="22"/>
          <w:szCs w:val="22"/>
        </w:rPr>
      </w:pPr>
      <w:r w:rsidRPr="001601D8">
        <w:rPr>
          <w:color w:val="000000"/>
          <w:sz w:val="22"/>
          <w:szCs w:val="22"/>
        </w:rPr>
        <w:t xml:space="preserve">  Распределение часов по темам ведется преподавателем, исходя из требования  учебного плана и учета особенностей класса. Это обусловлено наполняемостью классов, возрастными отличиями, особенностями пола, психологическими особенностями, стартовыми возможностями. Оно может варьироваться в ходе изучения материала, и в разных классах допускается изменение количества часов, отводимых на ту или иную тему.</w:t>
      </w:r>
    </w:p>
    <w:p w:rsidR="00D34F21" w:rsidRPr="001601D8" w:rsidRDefault="00D34F21" w:rsidP="00D34F21">
      <w:pPr>
        <w:shd w:val="clear" w:color="auto" w:fill="FFFFFF"/>
        <w:tabs>
          <w:tab w:val="left" w:pos="284"/>
        </w:tabs>
        <w:autoSpaceDE w:val="0"/>
        <w:autoSpaceDN w:val="0"/>
        <w:adjustRightInd w:val="0"/>
        <w:ind w:firstLine="567"/>
        <w:jc w:val="both"/>
        <w:rPr>
          <w:color w:val="000000"/>
          <w:sz w:val="22"/>
          <w:szCs w:val="22"/>
        </w:rPr>
      </w:pPr>
      <w:r w:rsidRPr="001601D8">
        <w:rPr>
          <w:color w:val="000000"/>
          <w:sz w:val="22"/>
          <w:szCs w:val="22"/>
        </w:rPr>
        <w:lastRenderedPageBreak/>
        <w:t xml:space="preserve">    Приоритет отдается произведениям, требующим текстуального изучения (в основном, проза  малого жанра, драматургия, поэзия)</w:t>
      </w:r>
    </w:p>
    <w:p w:rsidR="00D34F21" w:rsidRPr="001601D8" w:rsidRDefault="00D34F21" w:rsidP="00D34F21">
      <w:pPr>
        <w:shd w:val="clear" w:color="auto" w:fill="FFFFFF"/>
        <w:tabs>
          <w:tab w:val="left" w:pos="284"/>
        </w:tabs>
        <w:autoSpaceDE w:val="0"/>
        <w:autoSpaceDN w:val="0"/>
        <w:adjustRightInd w:val="0"/>
        <w:ind w:firstLine="567"/>
        <w:jc w:val="both"/>
        <w:rPr>
          <w:color w:val="000000"/>
          <w:sz w:val="22"/>
          <w:szCs w:val="22"/>
        </w:rPr>
      </w:pPr>
      <w:r w:rsidRPr="001601D8">
        <w:rPr>
          <w:color w:val="000000"/>
          <w:sz w:val="22"/>
          <w:szCs w:val="22"/>
        </w:rPr>
        <w:t xml:space="preserve">    Курс литературы в старших классах составлен на историко-литературной основе, поэтому в рабочей программе представлены темы, направления, стили, отражающие основные понятия теории литературы, предусмотренные стандартом.</w:t>
      </w:r>
    </w:p>
    <w:p w:rsidR="00D34F21" w:rsidRPr="001601D8" w:rsidRDefault="00D34F21" w:rsidP="00D34F21">
      <w:pPr>
        <w:pStyle w:val="31"/>
        <w:rPr>
          <w:i/>
          <w:sz w:val="22"/>
          <w:szCs w:val="22"/>
          <w:shd w:val="clear" w:color="auto" w:fill="FFFFFF"/>
        </w:rPr>
      </w:pPr>
    </w:p>
    <w:p w:rsidR="00D34F21" w:rsidRDefault="00D34F21" w:rsidP="00D34F21">
      <w:pPr>
        <w:pStyle w:val="2"/>
        <w:keepNext w:val="0"/>
        <w:widowControl w:val="0"/>
        <w:tabs>
          <w:tab w:val="left" w:pos="7380"/>
          <w:tab w:val="left" w:pos="8100"/>
        </w:tabs>
        <w:spacing w:before="0" w:after="0"/>
        <w:ind w:firstLine="567"/>
        <w:jc w:val="center"/>
        <w:rPr>
          <w:i w:val="0"/>
          <w:sz w:val="22"/>
          <w:szCs w:val="22"/>
          <w:lang w:val="ru-RU"/>
        </w:rPr>
      </w:pPr>
      <w:r w:rsidRPr="00CC1822">
        <w:rPr>
          <w:i w:val="0"/>
          <w:sz w:val="22"/>
          <w:szCs w:val="22"/>
          <w:lang w:val="ru-RU"/>
        </w:rPr>
        <w:t xml:space="preserve">ОСНОВНОЕ </w:t>
      </w:r>
      <w:r w:rsidRPr="00CC1822">
        <w:rPr>
          <w:i w:val="0"/>
          <w:sz w:val="22"/>
          <w:szCs w:val="22"/>
        </w:rPr>
        <w:t xml:space="preserve">СОДЕРЖАНИЕ УЧЕБНОЙ ДИСЦИПЛИНЫ. </w:t>
      </w:r>
    </w:p>
    <w:p w:rsidR="00D34F21" w:rsidRDefault="00D34F21" w:rsidP="00D34F21">
      <w:pPr>
        <w:pStyle w:val="2"/>
        <w:keepNext w:val="0"/>
        <w:widowControl w:val="0"/>
        <w:tabs>
          <w:tab w:val="left" w:pos="7380"/>
          <w:tab w:val="left" w:pos="8100"/>
        </w:tabs>
        <w:spacing w:before="0" w:after="0"/>
        <w:ind w:firstLine="567"/>
        <w:jc w:val="center"/>
        <w:rPr>
          <w:i w:val="0"/>
          <w:sz w:val="22"/>
          <w:szCs w:val="22"/>
          <w:lang w:val="ru-RU"/>
        </w:rPr>
      </w:pPr>
      <w:r w:rsidRPr="00CC1822">
        <w:rPr>
          <w:i w:val="0"/>
          <w:sz w:val="22"/>
          <w:szCs w:val="22"/>
          <w:lang w:val="ru-RU"/>
        </w:rPr>
        <w:t>1</w:t>
      </w:r>
      <w:r>
        <w:rPr>
          <w:i w:val="0"/>
          <w:sz w:val="22"/>
          <w:szCs w:val="22"/>
          <w:lang w:val="ru-RU"/>
        </w:rPr>
        <w:t>0</w:t>
      </w:r>
      <w:r w:rsidRPr="00CC1822">
        <w:rPr>
          <w:i w:val="0"/>
          <w:sz w:val="22"/>
          <w:szCs w:val="22"/>
          <w:lang w:val="ru-RU"/>
        </w:rPr>
        <w:t xml:space="preserve"> </w:t>
      </w:r>
      <w:r w:rsidRPr="00CC1822">
        <w:rPr>
          <w:i w:val="0"/>
          <w:sz w:val="22"/>
          <w:szCs w:val="22"/>
        </w:rPr>
        <w:t>класс</w:t>
      </w:r>
      <w:r>
        <w:rPr>
          <w:i w:val="0"/>
          <w:sz w:val="22"/>
          <w:szCs w:val="22"/>
          <w:lang w:val="ru-RU"/>
        </w:rPr>
        <w:t xml:space="preserve"> (очный)</w:t>
      </w:r>
    </w:p>
    <w:p w:rsidR="00D34F21" w:rsidRPr="00FF350F" w:rsidRDefault="00D34F21" w:rsidP="00D34F21">
      <w:pPr>
        <w:pStyle w:val="FR3"/>
        <w:spacing w:before="0"/>
        <w:ind w:firstLine="567"/>
        <w:rPr>
          <w:rFonts w:ascii="Times New Roman" w:hAnsi="Times New Roman"/>
          <w:sz w:val="22"/>
          <w:szCs w:val="22"/>
          <w:u w:val="single"/>
        </w:rPr>
      </w:pPr>
      <w:r w:rsidRPr="00102FCD">
        <w:rPr>
          <w:rFonts w:ascii="Times New Roman" w:hAnsi="Times New Roman"/>
          <w:sz w:val="22"/>
          <w:szCs w:val="22"/>
          <w:u w:val="single"/>
        </w:rPr>
        <w:t xml:space="preserve">Литература XIX века </w:t>
      </w:r>
      <w:r w:rsidRPr="00FF350F">
        <w:rPr>
          <w:rFonts w:ascii="Times New Roman" w:hAnsi="Times New Roman"/>
          <w:sz w:val="22"/>
          <w:szCs w:val="22"/>
          <w:u w:val="single"/>
        </w:rPr>
        <w:t>(</w:t>
      </w:r>
      <w:r>
        <w:rPr>
          <w:rFonts w:ascii="Times New Roman" w:hAnsi="Times New Roman"/>
          <w:sz w:val="22"/>
          <w:szCs w:val="22"/>
          <w:u w:val="single"/>
        </w:rPr>
        <w:t>72</w:t>
      </w:r>
      <w:r w:rsidRPr="00FF350F">
        <w:rPr>
          <w:rFonts w:ascii="Times New Roman" w:hAnsi="Times New Roman"/>
          <w:sz w:val="22"/>
          <w:szCs w:val="22"/>
          <w:u w:val="single"/>
        </w:rPr>
        <w:t xml:space="preserve"> час</w:t>
      </w:r>
      <w:r>
        <w:rPr>
          <w:rFonts w:ascii="Times New Roman" w:hAnsi="Times New Roman"/>
          <w:sz w:val="22"/>
          <w:szCs w:val="22"/>
          <w:u w:val="single"/>
        </w:rPr>
        <w:t>а</w:t>
      </w:r>
      <w:r w:rsidRPr="00FF350F">
        <w:rPr>
          <w:rFonts w:ascii="Times New Roman" w:hAnsi="Times New Roman"/>
          <w:sz w:val="22"/>
          <w:szCs w:val="22"/>
          <w:u w:val="single"/>
        </w:rPr>
        <w:t>)</w:t>
      </w:r>
    </w:p>
    <w:p w:rsidR="00D34F21" w:rsidRPr="00102FCD" w:rsidRDefault="00D34F21" w:rsidP="00D34F21">
      <w:pPr>
        <w:ind w:firstLine="567"/>
        <w:jc w:val="center"/>
        <w:rPr>
          <w:sz w:val="22"/>
          <w:szCs w:val="22"/>
        </w:rPr>
      </w:pPr>
      <w:r w:rsidRPr="00102FCD">
        <w:rPr>
          <w:b/>
          <w:sz w:val="22"/>
          <w:szCs w:val="22"/>
        </w:rPr>
        <w:t xml:space="preserve">Введение </w:t>
      </w:r>
      <w:r w:rsidRPr="00102FCD">
        <w:rPr>
          <w:sz w:val="22"/>
          <w:szCs w:val="22"/>
        </w:rPr>
        <w:t>(1 час)</w:t>
      </w:r>
    </w:p>
    <w:p w:rsidR="00D34F21" w:rsidRPr="00102FCD" w:rsidRDefault="00D34F21" w:rsidP="00D34F21">
      <w:pPr>
        <w:ind w:firstLine="567"/>
        <w:jc w:val="both"/>
        <w:rPr>
          <w:b/>
          <w:sz w:val="22"/>
          <w:szCs w:val="22"/>
        </w:rPr>
      </w:pPr>
      <w:r w:rsidRPr="00102FCD">
        <w:rPr>
          <w:sz w:val="22"/>
          <w:szCs w:val="22"/>
        </w:rPr>
        <w:t xml:space="preserve">Русская литература </w:t>
      </w:r>
      <w:r w:rsidRPr="00102FCD">
        <w:rPr>
          <w:sz w:val="22"/>
          <w:szCs w:val="22"/>
          <w:lang w:val="en-US"/>
        </w:rPr>
        <w:t>XIX</w:t>
      </w:r>
      <w:r w:rsidRPr="00102FCD">
        <w:rPr>
          <w:sz w:val="22"/>
          <w:szCs w:val="22"/>
        </w:rPr>
        <w:t xml:space="preserve"> в. в контексте мировой культуры. Основные темы и проблемы русской литературы XIX в. (свобода, духовно-нравственные искания человека, обращение к народу в поисках нравственного идеала, «</w:t>
      </w:r>
      <w:proofErr w:type="spellStart"/>
      <w:r w:rsidRPr="00102FCD">
        <w:rPr>
          <w:sz w:val="22"/>
          <w:szCs w:val="22"/>
        </w:rPr>
        <w:t>праведничество</w:t>
      </w:r>
      <w:proofErr w:type="spellEnd"/>
      <w:r w:rsidRPr="00102FCD">
        <w:rPr>
          <w:sz w:val="22"/>
          <w:szCs w:val="22"/>
        </w:rPr>
        <w:t>», борьба с социальной несправедливостью и угнетением человека). Художественные открытия русских писателей-классиков.</w:t>
      </w:r>
    </w:p>
    <w:p w:rsidR="00D34F21" w:rsidRPr="00102FCD" w:rsidRDefault="00D34F21" w:rsidP="00D34F21">
      <w:pPr>
        <w:pStyle w:val="FR3"/>
        <w:spacing w:before="0"/>
        <w:ind w:firstLine="567"/>
        <w:rPr>
          <w:rFonts w:ascii="Times New Roman" w:hAnsi="Times New Roman"/>
          <w:b w:val="0"/>
          <w:sz w:val="22"/>
          <w:szCs w:val="22"/>
        </w:rPr>
      </w:pPr>
      <w:r w:rsidRPr="00102FCD">
        <w:rPr>
          <w:rFonts w:ascii="Times New Roman" w:hAnsi="Times New Roman"/>
          <w:sz w:val="22"/>
          <w:szCs w:val="22"/>
        </w:rPr>
        <w:t xml:space="preserve">Литература первой половины XIX века </w:t>
      </w:r>
      <w:r w:rsidRPr="00102FCD">
        <w:rPr>
          <w:rFonts w:ascii="Times New Roman" w:hAnsi="Times New Roman"/>
          <w:b w:val="0"/>
          <w:sz w:val="22"/>
          <w:szCs w:val="22"/>
        </w:rPr>
        <w:t>(15 часов)</w:t>
      </w:r>
    </w:p>
    <w:p w:rsidR="00D34F21" w:rsidRPr="00102FCD" w:rsidRDefault="00D34F21" w:rsidP="00D34F21">
      <w:pPr>
        <w:pStyle w:val="2"/>
        <w:keepNext w:val="0"/>
        <w:widowControl w:val="0"/>
        <w:tabs>
          <w:tab w:val="left" w:pos="7380"/>
          <w:tab w:val="left" w:pos="8100"/>
        </w:tabs>
        <w:spacing w:before="0" w:after="0"/>
        <w:ind w:firstLine="567"/>
        <w:jc w:val="center"/>
        <w:rPr>
          <w:i w:val="0"/>
          <w:sz w:val="22"/>
          <w:szCs w:val="22"/>
        </w:rPr>
      </w:pPr>
      <w:r w:rsidRPr="00102FCD">
        <w:rPr>
          <w:i w:val="0"/>
          <w:sz w:val="22"/>
          <w:szCs w:val="22"/>
        </w:rPr>
        <w:t xml:space="preserve">А.С. Пушкин </w:t>
      </w:r>
      <w:r w:rsidRPr="00102FCD">
        <w:rPr>
          <w:b w:val="0"/>
          <w:i w:val="0"/>
          <w:sz w:val="22"/>
          <w:szCs w:val="22"/>
        </w:rPr>
        <w:t>(</w:t>
      </w:r>
      <w:r>
        <w:rPr>
          <w:b w:val="0"/>
          <w:i w:val="0"/>
          <w:sz w:val="22"/>
          <w:szCs w:val="22"/>
          <w:lang w:val="ru-RU"/>
        </w:rPr>
        <w:t>7</w:t>
      </w:r>
      <w:r w:rsidRPr="00102FCD">
        <w:rPr>
          <w:b w:val="0"/>
          <w:i w:val="0"/>
          <w:sz w:val="22"/>
          <w:szCs w:val="22"/>
        </w:rPr>
        <w:t xml:space="preserve"> час</w:t>
      </w:r>
      <w:r w:rsidRPr="00102FCD">
        <w:rPr>
          <w:b w:val="0"/>
          <w:i w:val="0"/>
          <w:sz w:val="22"/>
          <w:szCs w:val="22"/>
          <w:lang w:val="ru-RU"/>
        </w:rPr>
        <w:t>ов</w:t>
      </w:r>
      <w:r w:rsidRPr="00102FCD">
        <w:rPr>
          <w:b w:val="0"/>
          <w:i w:val="0"/>
          <w:sz w:val="22"/>
          <w:szCs w:val="22"/>
        </w:rPr>
        <w:t>)</w:t>
      </w:r>
    </w:p>
    <w:p w:rsidR="00D34F21" w:rsidRPr="00102FCD" w:rsidRDefault="00D34F21" w:rsidP="00D34F21">
      <w:pPr>
        <w:pStyle w:val="2"/>
        <w:keepNext w:val="0"/>
        <w:widowControl w:val="0"/>
        <w:tabs>
          <w:tab w:val="left" w:pos="7380"/>
          <w:tab w:val="left" w:pos="8100"/>
        </w:tabs>
        <w:spacing w:before="0" w:after="0"/>
        <w:ind w:firstLine="567"/>
        <w:jc w:val="both"/>
        <w:rPr>
          <w:b w:val="0"/>
          <w:i w:val="0"/>
          <w:sz w:val="22"/>
          <w:szCs w:val="22"/>
          <w:shd w:val="clear" w:color="auto" w:fill="FFFFFF"/>
        </w:rPr>
      </w:pPr>
      <w:r w:rsidRPr="00102FCD">
        <w:rPr>
          <w:b w:val="0"/>
          <w:i w:val="0"/>
          <w:sz w:val="22"/>
          <w:szCs w:val="22"/>
        </w:rPr>
        <w:t>Жизнь и творчество (обзор).</w:t>
      </w:r>
    </w:p>
    <w:p w:rsidR="00D34F21" w:rsidRPr="00102FCD" w:rsidRDefault="00D34F21" w:rsidP="00D34F21">
      <w:pPr>
        <w:widowControl w:val="0"/>
        <w:ind w:firstLine="567"/>
        <w:jc w:val="both"/>
        <w:rPr>
          <w:sz w:val="22"/>
          <w:szCs w:val="22"/>
        </w:rPr>
      </w:pPr>
      <w:r w:rsidRPr="00102FCD">
        <w:rPr>
          <w:sz w:val="22"/>
          <w:szCs w:val="22"/>
        </w:rPr>
        <w:t>Стихотворения</w:t>
      </w:r>
      <w:r w:rsidRPr="00102FCD">
        <w:rPr>
          <w:sz w:val="22"/>
          <w:szCs w:val="22"/>
          <w:shd w:val="clear" w:color="auto" w:fill="FFFFFF"/>
        </w:rPr>
        <w:t xml:space="preserve">: «Погасло дневное светило...», «Свободы сеятель пустынный…», </w:t>
      </w:r>
      <w:r w:rsidRPr="00102FCD">
        <w:rPr>
          <w:sz w:val="22"/>
          <w:szCs w:val="22"/>
        </w:rPr>
        <w:t>«Подражания Корану» (</w:t>
      </w:r>
      <w:r w:rsidRPr="00102FCD">
        <w:rPr>
          <w:sz w:val="22"/>
          <w:szCs w:val="22"/>
          <w:lang w:val="en-US"/>
        </w:rPr>
        <w:t>IX</w:t>
      </w:r>
      <w:r w:rsidRPr="00102FCD">
        <w:rPr>
          <w:sz w:val="22"/>
          <w:szCs w:val="22"/>
        </w:rPr>
        <w:t>.«И путник усталый на Бога роптал…»),</w:t>
      </w:r>
      <w:r w:rsidRPr="00102FCD">
        <w:rPr>
          <w:sz w:val="22"/>
          <w:szCs w:val="22"/>
          <w:shd w:val="clear" w:color="auto" w:fill="FFFFFF"/>
        </w:rPr>
        <w:t xml:space="preserve"> «Элегия» («Безумных лет угасшее веселье...»), «...Вновь я посетил...» (указанные стихотворения</w:t>
      </w:r>
      <w:r w:rsidRPr="00102FCD">
        <w:rPr>
          <w:i/>
          <w:sz w:val="22"/>
          <w:szCs w:val="22"/>
          <w:shd w:val="clear" w:color="auto" w:fill="FFFFFF"/>
        </w:rPr>
        <w:t xml:space="preserve"> </w:t>
      </w:r>
      <w:r w:rsidRPr="00102FCD">
        <w:rPr>
          <w:sz w:val="22"/>
          <w:szCs w:val="22"/>
          <w:shd w:val="clear" w:color="auto" w:fill="FFFFFF"/>
        </w:rPr>
        <w:t>являются обязательными для изучения)</w:t>
      </w:r>
      <w:r w:rsidRPr="00102FCD">
        <w:rPr>
          <w:sz w:val="22"/>
          <w:szCs w:val="22"/>
        </w:rPr>
        <w:t>.</w:t>
      </w:r>
    </w:p>
    <w:p w:rsidR="00D34F21" w:rsidRPr="00102FCD" w:rsidRDefault="00D34F21" w:rsidP="00D34F21">
      <w:pPr>
        <w:widowControl w:val="0"/>
        <w:ind w:firstLine="567"/>
        <w:jc w:val="both"/>
        <w:rPr>
          <w:sz w:val="22"/>
          <w:szCs w:val="22"/>
        </w:rPr>
      </w:pPr>
      <w:r w:rsidRPr="00102FCD">
        <w:rPr>
          <w:sz w:val="22"/>
          <w:szCs w:val="22"/>
          <w:shd w:val="clear" w:color="auto" w:fill="FFFFFF"/>
        </w:rPr>
        <w:t xml:space="preserve">Стихотворения: «Поэт», «Пора, мой друг, пора! покоя сердце просит…», «Из </w:t>
      </w:r>
      <w:proofErr w:type="spellStart"/>
      <w:r w:rsidRPr="00102FCD">
        <w:rPr>
          <w:sz w:val="22"/>
          <w:szCs w:val="22"/>
          <w:shd w:val="clear" w:color="auto" w:fill="FFFFFF"/>
        </w:rPr>
        <w:t>Пиндемонти</w:t>
      </w:r>
      <w:proofErr w:type="spellEnd"/>
      <w:r w:rsidRPr="00102FCD">
        <w:rPr>
          <w:sz w:val="22"/>
          <w:szCs w:val="22"/>
          <w:shd w:val="clear" w:color="auto" w:fill="FFFFFF"/>
        </w:rPr>
        <w:t>»</w:t>
      </w:r>
      <w:r w:rsidRPr="00102FCD">
        <w:rPr>
          <w:sz w:val="22"/>
          <w:szCs w:val="22"/>
        </w:rPr>
        <w:t xml:space="preserve"> (возможен выбор трех других стихотворений).</w:t>
      </w:r>
    </w:p>
    <w:p w:rsidR="00D34F21" w:rsidRPr="00102FCD" w:rsidRDefault="00D34F21" w:rsidP="00D34F21">
      <w:pPr>
        <w:pStyle w:val="a3"/>
        <w:ind w:left="0" w:firstLine="567"/>
        <w:rPr>
          <w:sz w:val="22"/>
          <w:szCs w:val="22"/>
        </w:rPr>
      </w:pPr>
      <w:r w:rsidRPr="00102FCD">
        <w:rPr>
          <w:sz w:val="22"/>
          <w:szCs w:val="22"/>
        </w:rPr>
        <w:t xml:space="preserve">Художественные открытия Пушкина. "Чувства добрые" в пушкинской лирике ее гуманизм и философская глубина. </w:t>
      </w:r>
      <w:proofErr w:type="gramStart"/>
      <w:r w:rsidRPr="00102FCD">
        <w:rPr>
          <w:sz w:val="22"/>
          <w:szCs w:val="22"/>
        </w:rPr>
        <w:t>"Вечные" темы в творчестве Пушкина (природа, любовь, дружба, творчество, общество и человек, свобода и неизбежность, смысл человеческого бытия).</w:t>
      </w:r>
      <w:proofErr w:type="gramEnd"/>
      <w:r w:rsidRPr="00102FCD">
        <w:rPr>
          <w:sz w:val="22"/>
          <w:szCs w:val="22"/>
        </w:rPr>
        <w:t xml:space="preserve"> Особенности пушкинского лирического героя, отражение в стихотворениях поэта ду</w:t>
      </w:r>
      <w:r>
        <w:rPr>
          <w:sz w:val="22"/>
          <w:szCs w:val="22"/>
        </w:rPr>
        <w:t xml:space="preserve">ховного мира человека. Поэма   </w:t>
      </w:r>
      <w:r w:rsidRPr="00102FCD">
        <w:rPr>
          <w:sz w:val="22"/>
          <w:szCs w:val="22"/>
        </w:rPr>
        <w:t xml:space="preserve">«Медный всадник». Конфликт личности и государства в поэме. Образ стихии. Образ Евгения и проблема индивидуального бунта. Образ Петра. Своеобразие жанра и композиции произведения. Развитие реализма в творчестве Пушкина. Значение творчества Пушкина для русской и мировой культуры. </w:t>
      </w:r>
      <w:r w:rsidRPr="00102FCD">
        <w:rPr>
          <w:sz w:val="22"/>
          <w:szCs w:val="22"/>
        </w:rPr>
        <w:tab/>
      </w:r>
      <w:r w:rsidRPr="00102FCD">
        <w:rPr>
          <w:sz w:val="22"/>
          <w:szCs w:val="22"/>
        </w:rPr>
        <w:tab/>
      </w:r>
    </w:p>
    <w:p w:rsidR="00D34F21" w:rsidRPr="00102FCD" w:rsidRDefault="00D34F21" w:rsidP="00D34F21">
      <w:pPr>
        <w:pStyle w:val="a3"/>
        <w:ind w:left="0" w:firstLine="567"/>
        <w:jc w:val="center"/>
        <w:rPr>
          <w:sz w:val="22"/>
          <w:szCs w:val="22"/>
        </w:rPr>
      </w:pPr>
      <w:proofErr w:type="spellStart"/>
      <w:r w:rsidRPr="00102FCD">
        <w:rPr>
          <w:b/>
          <w:sz w:val="22"/>
          <w:szCs w:val="22"/>
        </w:rPr>
        <w:t>М.Ю.Лермонтов</w:t>
      </w:r>
      <w:proofErr w:type="spellEnd"/>
      <w:r w:rsidRPr="00102FCD">
        <w:rPr>
          <w:b/>
          <w:sz w:val="22"/>
          <w:szCs w:val="22"/>
        </w:rPr>
        <w:t xml:space="preserve"> </w:t>
      </w:r>
      <w:r w:rsidRPr="00102FCD">
        <w:rPr>
          <w:sz w:val="22"/>
          <w:szCs w:val="22"/>
        </w:rPr>
        <w:t>(5 часов)</w:t>
      </w:r>
    </w:p>
    <w:p w:rsidR="00D34F21" w:rsidRPr="00102FCD" w:rsidRDefault="00D34F21" w:rsidP="00D34F21">
      <w:pPr>
        <w:pStyle w:val="2"/>
        <w:keepNext w:val="0"/>
        <w:widowControl w:val="0"/>
        <w:tabs>
          <w:tab w:val="left" w:pos="7380"/>
          <w:tab w:val="left" w:pos="8100"/>
        </w:tabs>
        <w:spacing w:before="0" w:after="0"/>
        <w:ind w:firstLine="567"/>
        <w:jc w:val="both"/>
        <w:rPr>
          <w:b w:val="0"/>
          <w:i w:val="0"/>
          <w:sz w:val="22"/>
          <w:szCs w:val="22"/>
          <w:shd w:val="clear" w:color="auto" w:fill="FFFFFF"/>
        </w:rPr>
      </w:pPr>
      <w:r w:rsidRPr="00102FCD">
        <w:rPr>
          <w:b w:val="0"/>
          <w:i w:val="0"/>
          <w:sz w:val="22"/>
          <w:szCs w:val="22"/>
        </w:rPr>
        <w:t>Жизнь и творчество (обзор).</w:t>
      </w:r>
    </w:p>
    <w:p w:rsidR="00D34F21" w:rsidRPr="00102FCD" w:rsidRDefault="00D34F21" w:rsidP="00D34F21">
      <w:pPr>
        <w:pStyle w:val="a3"/>
        <w:ind w:left="0" w:firstLine="567"/>
        <w:rPr>
          <w:sz w:val="22"/>
          <w:szCs w:val="22"/>
        </w:rPr>
      </w:pPr>
      <w:r w:rsidRPr="00102FCD">
        <w:rPr>
          <w:sz w:val="22"/>
          <w:szCs w:val="22"/>
          <w:shd w:val="clear" w:color="auto" w:fill="FFFFFF"/>
        </w:rPr>
        <w:t>Стихотворения: «Молитва» («Я, Матерь Божия, ныне с молитвою...»), «Как часто, пестрою толпою окружен...», «</w:t>
      </w:r>
      <w:proofErr w:type="spellStart"/>
      <w:r w:rsidRPr="00102FCD">
        <w:rPr>
          <w:sz w:val="22"/>
          <w:szCs w:val="22"/>
          <w:shd w:val="clear" w:color="auto" w:fill="FFFFFF"/>
        </w:rPr>
        <w:t>Валерик</w:t>
      </w:r>
      <w:proofErr w:type="spellEnd"/>
      <w:r w:rsidRPr="00102FCD">
        <w:rPr>
          <w:sz w:val="22"/>
          <w:szCs w:val="22"/>
          <w:shd w:val="clear" w:color="auto" w:fill="FFFFFF"/>
        </w:rPr>
        <w:t>», «Сон» («В полдневный жар в долине Дагестана…»), «Выхожу один я на дорогу</w:t>
      </w:r>
      <w:r w:rsidRPr="00102FCD">
        <w:rPr>
          <w:i/>
          <w:sz w:val="22"/>
          <w:szCs w:val="22"/>
          <w:shd w:val="clear" w:color="auto" w:fill="FFFFFF"/>
        </w:rPr>
        <w:t xml:space="preserve">...» </w:t>
      </w:r>
      <w:r w:rsidRPr="00102FCD">
        <w:rPr>
          <w:sz w:val="22"/>
          <w:szCs w:val="22"/>
          <w:shd w:val="clear" w:color="auto" w:fill="FFFFFF"/>
        </w:rPr>
        <w:t>(указанные стихотворения являются обязательными для изучения). Стихотворения: «Мой демон», «</w:t>
      </w:r>
      <w:proofErr w:type="gramStart"/>
      <w:r w:rsidRPr="00102FCD">
        <w:rPr>
          <w:sz w:val="22"/>
          <w:szCs w:val="22"/>
          <w:shd w:val="clear" w:color="auto" w:fill="FFFFFF"/>
        </w:rPr>
        <w:t>К</w:t>
      </w:r>
      <w:proofErr w:type="gramEnd"/>
      <w:r w:rsidRPr="00102FCD">
        <w:rPr>
          <w:sz w:val="22"/>
          <w:szCs w:val="22"/>
          <w:shd w:val="clear" w:color="auto" w:fill="FFFFFF"/>
        </w:rPr>
        <w:sym w:font="Symbol" w:char="002A"/>
      </w:r>
      <w:r w:rsidRPr="00102FCD">
        <w:rPr>
          <w:sz w:val="22"/>
          <w:szCs w:val="22"/>
          <w:shd w:val="clear" w:color="auto" w:fill="FFFFFF"/>
        </w:rPr>
        <w:sym w:font="Symbol" w:char="002A"/>
      </w:r>
      <w:r w:rsidRPr="00102FCD">
        <w:rPr>
          <w:sz w:val="22"/>
          <w:szCs w:val="22"/>
          <w:shd w:val="clear" w:color="auto" w:fill="FFFFFF"/>
        </w:rPr>
        <w:sym w:font="Symbol" w:char="002A"/>
      </w:r>
      <w:r w:rsidRPr="00102FCD">
        <w:rPr>
          <w:sz w:val="22"/>
          <w:szCs w:val="22"/>
          <w:shd w:val="clear" w:color="auto" w:fill="FFFFFF"/>
        </w:rPr>
        <w:t xml:space="preserve">» («Я не унижусь пред тобою...»), «Нет, я не Байрон, я другой...» </w:t>
      </w:r>
      <w:r w:rsidRPr="00102FCD">
        <w:rPr>
          <w:sz w:val="22"/>
          <w:szCs w:val="22"/>
        </w:rPr>
        <w:t>(возможен выбор трех других стихотворений). Своеобразие художественного мира Лермонтова, развитие в его творчестве пушкинских традиций. Темы родины, поэта и поэзии, любви, мотив одиночества в лирике поэта. Романтизм и реализм в творчестве Лермонтова.</w:t>
      </w:r>
      <w:r>
        <w:rPr>
          <w:sz w:val="22"/>
          <w:szCs w:val="22"/>
        </w:rPr>
        <w:t xml:space="preserve"> Роман «Герой нашего времени». </w:t>
      </w:r>
    </w:p>
    <w:p w:rsidR="00D34F21" w:rsidRPr="00102FCD" w:rsidRDefault="00D34F21" w:rsidP="00D34F21">
      <w:pPr>
        <w:pStyle w:val="2"/>
        <w:keepNext w:val="0"/>
        <w:widowControl w:val="0"/>
        <w:tabs>
          <w:tab w:val="left" w:pos="7380"/>
          <w:tab w:val="left" w:pos="8100"/>
        </w:tabs>
        <w:spacing w:before="0" w:after="0"/>
        <w:ind w:firstLine="567"/>
        <w:jc w:val="center"/>
        <w:rPr>
          <w:b w:val="0"/>
          <w:i w:val="0"/>
          <w:sz w:val="22"/>
          <w:szCs w:val="22"/>
        </w:rPr>
      </w:pPr>
      <w:proofErr w:type="spellStart"/>
      <w:r w:rsidRPr="00102FCD">
        <w:rPr>
          <w:i w:val="0"/>
          <w:sz w:val="22"/>
          <w:szCs w:val="22"/>
        </w:rPr>
        <w:t>Н.В.Гоголь</w:t>
      </w:r>
      <w:proofErr w:type="spellEnd"/>
      <w:r w:rsidRPr="00102FCD">
        <w:rPr>
          <w:i w:val="0"/>
          <w:sz w:val="22"/>
          <w:szCs w:val="22"/>
        </w:rPr>
        <w:t xml:space="preserve"> </w:t>
      </w:r>
      <w:r w:rsidRPr="00102FCD">
        <w:rPr>
          <w:b w:val="0"/>
          <w:i w:val="0"/>
          <w:sz w:val="22"/>
          <w:szCs w:val="22"/>
        </w:rPr>
        <w:t>(</w:t>
      </w:r>
      <w:r w:rsidRPr="00102FCD">
        <w:rPr>
          <w:b w:val="0"/>
          <w:i w:val="0"/>
          <w:sz w:val="22"/>
          <w:szCs w:val="22"/>
          <w:lang w:val="ru-RU"/>
        </w:rPr>
        <w:t xml:space="preserve">3 </w:t>
      </w:r>
      <w:r w:rsidRPr="00102FCD">
        <w:rPr>
          <w:b w:val="0"/>
          <w:i w:val="0"/>
          <w:sz w:val="22"/>
          <w:szCs w:val="22"/>
        </w:rPr>
        <w:t>часа)</w:t>
      </w:r>
    </w:p>
    <w:p w:rsidR="00D34F21" w:rsidRPr="00102FCD" w:rsidRDefault="00D34F21" w:rsidP="00D34F21">
      <w:pPr>
        <w:pStyle w:val="2"/>
        <w:keepNext w:val="0"/>
        <w:widowControl w:val="0"/>
        <w:tabs>
          <w:tab w:val="left" w:pos="7380"/>
          <w:tab w:val="left" w:pos="8100"/>
        </w:tabs>
        <w:spacing w:before="0" w:after="0"/>
        <w:ind w:firstLine="567"/>
        <w:jc w:val="both"/>
        <w:rPr>
          <w:b w:val="0"/>
          <w:i w:val="0"/>
          <w:sz w:val="22"/>
          <w:szCs w:val="22"/>
        </w:rPr>
      </w:pPr>
      <w:r w:rsidRPr="00102FCD">
        <w:rPr>
          <w:b w:val="0"/>
          <w:i w:val="0"/>
          <w:sz w:val="22"/>
          <w:szCs w:val="22"/>
        </w:rPr>
        <w:t xml:space="preserve">  Жизнь и творчество (обзор).</w:t>
      </w:r>
    </w:p>
    <w:p w:rsidR="00D34F21" w:rsidRPr="00102FCD" w:rsidRDefault="00D34F21" w:rsidP="00D34F21">
      <w:pPr>
        <w:ind w:firstLine="567"/>
        <w:jc w:val="both"/>
        <w:rPr>
          <w:sz w:val="22"/>
          <w:szCs w:val="22"/>
        </w:rPr>
      </w:pPr>
      <w:r w:rsidRPr="00102FCD">
        <w:rPr>
          <w:sz w:val="22"/>
          <w:szCs w:val="22"/>
        </w:rPr>
        <w:t xml:space="preserve">Повесть “Невский проспект" </w:t>
      </w:r>
      <w:r w:rsidRPr="00102FCD">
        <w:rPr>
          <w:sz w:val="22"/>
          <w:szCs w:val="22"/>
          <w:shd w:val="clear" w:color="auto" w:fill="FFFFFF"/>
        </w:rPr>
        <w:t>(возможен выбор другой петербургской повести).</w:t>
      </w:r>
    </w:p>
    <w:p w:rsidR="00D34F21" w:rsidRPr="00D34F21" w:rsidRDefault="00D34F21" w:rsidP="00D34F21">
      <w:pPr>
        <w:ind w:firstLine="567"/>
        <w:jc w:val="both"/>
        <w:rPr>
          <w:sz w:val="22"/>
          <w:szCs w:val="22"/>
        </w:rPr>
      </w:pPr>
      <w:r w:rsidRPr="00102FCD">
        <w:rPr>
          <w:sz w:val="22"/>
          <w:szCs w:val="22"/>
        </w:rPr>
        <w:t>Образ города в повести. Соотношение мечты и действительности. Особенности стиля Н.В. Гоголя, своеобразие его творческой манеры.</w:t>
      </w:r>
      <w:r>
        <w:rPr>
          <w:sz w:val="22"/>
          <w:szCs w:val="22"/>
        </w:rPr>
        <w:t xml:space="preserve"> Поэма «Мертвые души». </w:t>
      </w:r>
    </w:p>
    <w:p w:rsidR="00D34F21" w:rsidRDefault="00D34F21" w:rsidP="00D34F21">
      <w:pPr>
        <w:ind w:firstLine="567"/>
        <w:jc w:val="center"/>
        <w:rPr>
          <w:b/>
          <w:sz w:val="22"/>
          <w:szCs w:val="22"/>
        </w:rPr>
      </w:pPr>
    </w:p>
    <w:p w:rsidR="00D34F21" w:rsidRDefault="00D34F21" w:rsidP="00D34F21">
      <w:pPr>
        <w:ind w:firstLine="567"/>
        <w:jc w:val="center"/>
        <w:rPr>
          <w:sz w:val="22"/>
          <w:szCs w:val="22"/>
        </w:rPr>
      </w:pPr>
      <w:r w:rsidRPr="00FF350F">
        <w:rPr>
          <w:b/>
          <w:sz w:val="22"/>
          <w:szCs w:val="22"/>
        </w:rPr>
        <w:t xml:space="preserve">Литература второй половины XIX века </w:t>
      </w:r>
      <w:r w:rsidRPr="00FF350F">
        <w:rPr>
          <w:sz w:val="22"/>
          <w:szCs w:val="22"/>
        </w:rPr>
        <w:t>(91 час)</w:t>
      </w:r>
    </w:p>
    <w:p w:rsidR="00D34F21" w:rsidRPr="00102FCD" w:rsidRDefault="00D34F21" w:rsidP="00D34F21">
      <w:pPr>
        <w:pStyle w:val="21"/>
        <w:ind w:firstLine="567"/>
        <w:jc w:val="center"/>
        <w:rPr>
          <w:sz w:val="22"/>
          <w:szCs w:val="22"/>
        </w:rPr>
      </w:pPr>
      <w:r w:rsidRPr="00102FCD">
        <w:rPr>
          <w:b/>
          <w:sz w:val="22"/>
          <w:szCs w:val="22"/>
          <w:shd w:val="clear" w:color="auto" w:fill="FFFFFF"/>
        </w:rPr>
        <w:t xml:space="preserve">И. А. Гончаров </w:t>
      </w:r>
      <w:r w:rsidRPr="00102FCD">
        <w:rPr>
          <w:sz w:val="22"/>
          <w:szCs w:val="22"/>
          <w:shd w:val="clear" w:color="auto" w:fill="FFFFFF"/>
        </w:rPr>
        <w:t>(</w:t>
      </w:r>
      <w:r>
        <w:rPr>
          <w:sz w:val="22"/>
          <w:szCs w:val="22"/>
          <w:shd w:val="clear" w:color="auto" w:fill="FFFFFF"/>
        </w:rPr>
        <w:t>4 часа</w:t>
      </w:r>
      <w:r w:rsidRPr="00102FCD">
        <w:rPr>
          <w:sz w:val="22"/>
          <w:szCs w:val="22"/>
          <w:shd w:val="clear" w:color="auto" w:fill="FFFFFF"/>
        </w:rPr>
        <w:t>)</w:t>
      </w:r>
    </w:p>
    <w:p w:rsidR="00D34F21" w:rsidRPr="00102FCD" w:rsidRDefault="00D34F21" w:rsidP="00D34F21">
      <w:pPr>
        <w:ind w:firstLine="567"/>
        <w:jc w:val="both"/>
        <w:rPr>
          <w:sz w:val="22"/>
          <w:szCs w:val="22"/>
        </w:rPr>
      </w:pPr>
      <w:r w:rsidRPr="00102FCD">
        <w:rPr>
          <w:sz w:val="22"/>
          <w:szCs w:val="22"/>
        </w:rPr>
        <w:t xml:space="preserve">Жизнь и творчество (обзор). </w:t>
      </w:r>
    </w:p>
    <w:p w:rsidR="00D34F21" w:rsidRPr="00102FCD" w:rsidRDefault="00D34F21" w:rsidP="00D34F21">
      <w:pPr>
        <w:ind w:firstLine="567"/>
        <w:jc w:val="both"/>
        <w:rPr>
          <w:sz w:val="22"/>
          <w:szCs w:val="22"/>
          <w:shd w:val="clear" w:color="auto" w:fill="FFFFFF"/>
        </w:rPr>
      </w:pPr>
      <w:r w:rsidRPr="00102FCD">
        <w:rPr>
          <w:sz w:val="22"/>
          <w:szCs w:val="22"/>
          <w:shd w:val="clear" w:color="auto" w:fill="FFFFFF"/>
        </w:rPr>
        <w:t>Роман «Обломов».</w:t>
      </w:r>
    </w:p>
    <w:p w:rsidR="00D34F21" w:rsidRPr="00102FCD" w:rsidRDefault="00D34F21" w:rsidP="00D34F21">
      <w:pPr>
        <w:ind w:firstLine="567"/>
        <w:jc w:val="both"/>
        <w:rPr>
          <w:sz w:val="22"/>
          <w:szCs w:val="22"/>
        </w:rPr>
      </w:pPr>
      <w:r w:rsidRPr="00102FCD">
        <w:rPr>
          <w:sz w:val="22"/>
          <w:szCs w:val="22"/>
        </w:rPr>
        <w:t>История создания и особенности композиции романа. Петербургская “</w:t>
      </w:r>
      <w:proofErr w:type="gramStart"/>
      <w:r w:rsidRPr="00102FCD">
        <w:rPr>
          <w:sz w:val="22"/>
          <w:szCs w:val="22"/>
        </w:rPr>
        <w:t>обломовщина</w:t>
      </w:r>
      <w:proofErr w:type="gramEnd"/>
      <w:r w:rsidRPr="00102FCD">
        <w:rPr>
          <w:sz w:val="22"/>
          <w:szCs w:val="22"/>
        </w:rPr>
        <w:t xml:space="preserve">”. Глава “Сон Обломова” и ее роль в произведении. Система образов. Прием антитезы в романе. Обломов и </w:t>
      </w:r>
      <w:proofErr w:type="spellStart"/>
      <w:r w:rsidRPr="00102FCD">
        <w:rPr>
          <w:sz w:val="22"/>
          <w:szCs w:val="22"/>
        </w:rPr>
        <w:t>Штольц</w:t>
      </w:r>
      <w:proofErr w:type="spellEnd"/>
      <w:r w:rsidRPr="00102FCD">
        <w:rPr>
          <w:sz w:val="22"/>
          <w:szCs w:val="22"/>
        </w:rPr>
        <w:t xml:space="preserve">. Ольга Ильинская и Агафья Пшеницына. Тема любви в романе. Социальная и нравственная проблематика романа. Роль пейзажа, портрета, интерьера и художественной детали в романе. Обломов в ряду образов мировой литературы (Дон Кихот, Гамлет). Авторская позиция и способы ее выражения в романе. Своеобразие стиля Гончарова. </w:t>
      </w:r>
    </w:p>
    <w:p w:rsidR="00D34F21" w:rsidRPr="00FF350F" w:rsidRDefault="00D34F21" w:rsidP="00D34F21">
      <w:pPr>
        <w:ind w:firstLine="567"/>
        <w:jc w:val="center"/>
        <w:rPr>
          <w:sz w:val="22"/>
          <w:szCs w:val="22"/>
        </w:rPr>
      </w:pPr>
    </w:p>
    <w:p w:rsidR="00D34F21" w:rsidRPr="00102FCD" w:rsidRDefault="00D34F21" w:rsidP="00D34F21">
      <w:pPr>
        <w:ind w:firstLine="567"/>
        <w:jc w:val="center"/>
        <w:rPr>
          <w:sz w:val="22"/>
          <w:szCs w:val="22"/>
        </w:rPr>
      </w:pPr>
      <w:r w:rsidRPr="00102FCD">
        <w:rPr>
          <w:b/>
          <w:sz w:val="22"/>
          <w:szCs w:val="22"/>
        </w:rPr>
        <w:t xml:space="preserve">А.Н. Островский </w:t>
      </w:r>
      <w:r w:rsidRPr="00102FCD">
        <w:rPr>
          <w:sz w:val="22"/>
          <w:szCs w:val="22"/>
        </w:rPr>
        <w:t>(8 часов)</w:t>
      </w:r>
    </w:p>
    <w:p w:rsidR="00D34F21" w:rsidRPr="00102FCD" w:rsidRDefault="00D34F21" w:rsidP="00D34F21">
      <w:pPr>
        <w:ind w:firstLine="567"/>
        <w:rPr>
          <w:sz w:val="22"/>
          <w:szCs w:val="22"/>
        </w:rPr>
      </w:pPr>
      <w:r w:rsidRPr="00102FCD">
        <w:rPr>
          <w:sz w:val="22"/>
          <w:szCs w:val="22"/>
        </w:rPr>
        <w:t xml:space="preserve"> Жизнь и творчество (обзор).</w:t>
      </w:r>
    </w:p>
    <w:p w:rsidR="00D34F21" w:rsidRPr="00102FCD" w:rsidRDefault="00D34F21" w:rsidP="00D34F21">
      <w:pPr>
        <w:ind w:firstLine="567"/>
        <w:jc w:val="both"/>
        <w:rPr>
          <w:sz w:val="22"/>
          <w:szCs w:val="22"/>
        </w:rPr>
      </w:pPr>
      <w:r w:rsidRPr="00102FCD">
        <w:rPr>
          <w:sz w:val="22"/>
          <w:szCs w:val="22"/>
        </w:rPr>
        <w:t xml:space="preserve">Драма «Гроза». </w:t>
      </w:r>
    </w:p>
    <w:p w:rsidR="00D34F21" w:rsidRDefault="00D34F21" w:rsidP="00D34F21">
      <w:pPr>
        <w:ind w:firstLine="567"/>
        <w:jc w:val="both"/>
        <w:rPr>
          <w:i/>
          <w:sz w:val="22"/>
          <w:szCs w:val="22"/>
        </w:rPr>
      </w:pPr>
      <w:r w:rsidRPr="00102FCD">
        <w:rPr>
          <w:sz w:val="22"/>
          <w:szCs w:val="22"/>
        </w:rPr>
        <w:lastRenderedPageBreak/>
        <w:t>Семейный и социальный конфли</w:t>
      </w:r>
      <w:proofErr w:type="gramStart"/>
      <w:r w:rsidRPr="00102FCD">
        <w:rPr>
          <w:sz w:val="22"/>
          <w:szCs w:val="22"/>
        </w:rPr>
        <w:t>кт в др</w:t>
      </w:r>
      <w:proofErr w:type="gramEnd"/>
      <w:r w:rsidRPr="00102FCD">
        <w:rPr>
          <w:sz w:val="22"/>
          <w:szCs w:val="22"/>
        </w:rPr>
        <w:t xml:space="preserve">аме. Своеобразие конфликта и основные стадии развития действия. Изображение “жестоких нравов” “темного царства”. Образ города Калинова. Катерина в системе образов. Внутренний конфликт Катерины. Народно-поэтическое и </w:t>
      </w:r>
      <w:proofErr w:type="gramStart"/>
      <w:r w:rsidRPr="00102FCD">
        <w:rPr>
          <w:sz w:val="22"/>
          <w:szCs w:val="22"/>
        </w:rPr>
        <w:t>религиозное</w:t>
      </w:r>
      <w:proofErr w:type="gramEnd"/>
      <w:r w:rsidRPr="00102FCD">
        <w:rPr>
          <w:sz w:val="22"/>
          <w:szCs w:val="22"/>
        </w:rPr>
        <w:t xml:space="preserve"> в образе Катерины. Нравственная проблематика пьесы: тема греха, возмездия и покаяния. Смысл названия и символика пьесы. Жанровое своеобразие. Сплав </w:t>
      </w:r>
      <w:proofErr w:type="gramStart"/>
      <w:r w:rsidRPr="00102FCD">
        <w:rPr>
          <w:sz w:val="22"/>
          <w:szCs w:val="22"/>
        </w:rPr>
        <w:t>драматического</w:t>
      </w:r>
      <w:proofErr w:type="gramEnd"/>
      <w:r w:rsidRPr="00102FCD">
        <w:rPr>
          <w:sz w:val="22"/>
          <w:szCs w:val="22"/>
        </w:rPr>
        <w:t xml:space="preserve">, лирического и трагического в пьесе. Драматургическое мастерство Островского. </w:t>
      </w:r>
      <w:r>
        <w:rPr>
          <w:sz w:val="22"/>
          <w:szCs w:val="22"/>
        </w:rPr>
        <w:t xml:space="preserve"> </w:t>
      </w:r>
      <w:r w:rsidRPr="00102FCD">
        <w:rPr>
          <w:i/>
          <w:sz w:val="22"/>
          <w:szCs w:val="22"/>
        </w:rPr>
        <w:t>Н. А. Добролюбов “Луч света в темном царстве</w:t>
      </w:r>
      <w:r>
        <w:rPr>
          <w:i/>
          <w:sz w:val="22"/>
          <w:szCs w:val="22"/>
        </w:rPr>
        <w:t>»</w:t>
      </w:r>
      <w:r w:rsidRPr="00102FCD">
        <w:rPr>
          <w:i/>
          <w:sz w:val="22"/>
          <w:szCs w:val="22"/>
        </w:rPr>
        <w:t>.</w:t>
      </w:r>
    </w:p>
    <w:p w:rsidR="00D34F21" w:rsidRPr="00102FCD" w:rsidRDefault="00D34F21" w:rsidP="00D34F21">
      <w:pPr>
        <w:pStyle w:val="2"/>
        <w:keepNext w:val="0"/>
        <w:widowControl w:val="0"/>
        <w:tabs>
          <w:tab w:val="left" w:pos="7380"/>
          <w:tab w:val="left" w:pos="8100"/>
        </w:tabs>
        <w:spacing w:before="0" w:after="0"/>
        <w:ind w:firstLine="567"/>
        <w:jc w:val="center"/>
        <w:rPr>
          <w:b w:val="0"/>
          <w:i w:val="0"/>
          <w:sz w:val="22"/>
          <w:szCs w:val="22"/>
          <w:shd w:val="clear" w:color="auto" w:fill="FFFFFF"/>
        </w:rPr>
      </w:pPr>
      <w:r w:rsidRPr="00102FCD">
        <w:rPr>
          <w:i w:val="0"/>
          <w:sz w:val="22"/>
          <w:szCs w:val="22"/>
          <w:shd w:val="clear" w:color="auto" w:fill="FFFFFF"/>
        </w:rPr>
        <w:t xml:space="preserve">И. С. Тургенев </w:t>
      </w:r>
      <w:r w:rsidRPr="00102FCD">
        <w:rPr>
          <w:b w:val="0"/>
          <w:i w:val="0"/>
          <w:sz w:val="22"/>
          <w:szCs w:val="22"/>
          <w:shd w:val="clear" w:color="auto" w:fill="FFFFFF"/>
        </w:rPr>
        <w:t>(</w:t>
      </w:r>
      <w:r>
        <w:rPr>
          <w:b w:val="0"/>
          <w:i w:val="0"/>
          <w:sz w:val="22"/>
          <w:szCs w:val="22"/>
          <w:shd w:val="clear" w:color="auto" w:fill="FFFFFF"/>
          <w:lang w:val="ru-RU"/>
        </w:rPr>
        <w:t>7</w:t>
      </w:r>
      <w:r w:rsidRPr="00102FCD">
        <w:rPr>
          <w:b w:val="0"/>
          <w:i w:val="0"/>
          <w:sz w:val="22"/>
          <w:szCs w:val="22"/>
          <w:shd w:val="clear" w:color="auto" w:fill="FFFFFF"/>
        </w:rPr>
        <w:t xml:space="preserve"> часов)</w:t>
      </w:r>
    </w:p>
    <w:p w:rsidR="00D34F21" w:rsidRPr="00102FCD" w:rsidRDefault="00D34F21" w:rsidP="00D34F21">
      <w:pPr>
        <w:pStyle w:val="a3"/>
        <w:ind w:left="0" w:firstLine="567"/>
        <w:rPr>
          <w:sz w:val="22"/>
          <w:szCs w:val="22"/>
        </w:rPr>
      </w:pPr>
      <w:r w:rsidRPr="00102FCD">
        <w:rPr>
          <w:sz w:val="22"/>
          <w:szCs w:val="22"/>
        </w:rPr>
        <w:t xml:space="preserve">Жизнь и творчество. </w:t>
      </w:r>
      <w:r w:rsidRPr="00102FCD">
        <w:rPr>
          <w:sz w:val="22"/>
          <w:szCs w:val="22"/>
          <w:shd w:val="clear" w:color="auto" w:fill="FFFFFF"/>
        </w:rPr>
        <w:t>Роман «Отцы и дети».</w:t>
      </w:r>
    </w:p>
    <w:p w:rsidR="00D34F21" w:rsidRPr="00102FCD" w:rsidRDefault="00D34F21" w:rsidP="00D34F21">
      <w:pPr>
        <w:ind w:firstLine="567"/>
        <w:jc w:val="both"/>
        <w:rPr>
          <w:sz w:val="22"/>
          <w:szCs w:val="22"/>
        </w:rPr>
      </w:pPr>
      <w:r w:rsidRPr="00102FCD">
        <w:rPr>
          <w:sz w:val="22"/>
          <w:szCs w:val="22"/>
        </w:rPr>
        <w:t xml:space="preserve">Творческая история романа. Отражение в романе общественно-политической ситуации в России. Сюжет, композиция, система образов романа. Роль образа Базарова в развитии основного конфликта. Черты личности, мировоззрение Базарова. "Отцы" в романе: братья Кирсановы, родители Базарова. Смысл названия. Тема народа в романе. Базаров и его мнимые последователи. “Вечные” темы в романе (природа, любовь, искусство). Смысл финала романа. Авторская позиция и способы ее выражения. Поэтика романа, своеобразие его жанра. “Тайный психологизм”: художественная функция портрета, интерьера, пейзажа; прием умолчания. Базаров в ряду других образов русской литературы. </w:t>
      </w:r>
    </w:p>
    <w:p w:rsidR="00D34F21" w:rsidRPr="00102FCD" w:rsidRDefault="00D34F21" w:rsidP="00D34F21">
      <w:pPr>
        <w:ind w:firstLine="567"/>
        <w:jc w:val="both"/>
        <w:rPr>
          <w:i/>
          <w:sz w:val="22"/>
          <w:szCs w:val="22"/>
        </w:rPr>
      </w:pPr>
      <w:r w:rsidRPr="00102FCD">
        <w:rPr>
          <w:i/>
          <w:sz w:val="22"/>
          <w:szCs w:val="22"/>
        </w:rPr>
        <w:t>Полемика вокруг романа. Д. И. Писарев. «Базаров» (фрагменты).</w:t>
      </w:r>
    </w:p>
    <w:p w:rsidR="00D34F21" w:rsidRDefault="00D34F21" w:rsidP="00D34F21">
      <w:pPr>
        <w:ind w:firstLine="567"/>
        <w:jc w:val="both"/>
        <w:rPr>
          <w:i/>
          <w:sz w:val="22"/>
          <w:szCs w:val="22"/>
        </w:rPr>
      </w:pPr>
    </w:p>
    <w:p w:rsidR="00D34F21" w:rsidRPr="00BB6970" w:rsidRDefault="00D34F21" w:rsidP="00D34F21">
      <w:pPr>
        <w:ind w:firstLine="567"/>
        <w:jc w:val="both"/>
        <w:rPr>
          <w:sz w:val="22"/>
          <w:szCs w:val="22"/>
        </w:rPr>
      </w:pPr>
    </w:p>
    <w:p w:rsidR="00D34F21" w:rsidRPr="00102FCD" w:rsidRDefault="00D34F21" w:rsidP="00D34F21">
      <w:pPr>
        <w:pStyle w:val="2"/>
        <w:keepNext w:val="0"/>
        <w:widowControl w:val="0"/>
        <w:tabs>
          <w:tab w:val="left" w:pos="7380"/>
          <w:tab w:val="left" w:pos="8100"/>
        </w:tabs>
        <w:spacing w:before="0" w:after="0"/>
        <w:ind w:firstLine="567"/>
        <w:jc w:val="center"/>
        <w:rPr>
          <w:i w:val="0"/>
          <w:sz w:val="22"/>
          <w:szCs w:val="22"/>
          <w:shd w:val="clear" w:color="auto" w:fill="FFFFFF"/>
        </w:rPr>
      </w:pPr>
      <w:r w:rsidRPr="00102FCD">
        <w:rPr>
          <w:i w:val="0"/>
          <w:sz w:val="22"/>
          <w:szCs w:val="22"/>
          <w:shd w:val="clear" w:color="auto" w:fill="FFFFFF"/>
        </w:rPr>
        <w:t xml:space="preserve">Ф. И. Тютчев </w:t>
      </w:r>
      <w:r w:rsidRPr="00102FCD">
        <w:rPr>
          <w:b w:val="0"/>
          <w:i w:val="0"/>
          <w:sz w:val="22"/>
          <w:szCs w:val="22"/>
          <w:shd w:val="clear" w:color="auto" w:fill="FFFFFF"/>
        </w:rPr>
        <w:t>(</w:t>
      </w:r>
      <w:r>
        <w:rPr>
          <w:b w:val="0"/>
          <w:i w:val="0"/>
          <w:sz w:val="22"/>
          <w:szCs w:val="22"/>
          <w:shd w:val="clear" w:color="auto" w:fill="FFFFFF"/>
          <w:lang w:val="ru-RU"/>
        </w:rPr>
        <w:t>2</w:t>
      </w:r>
      <w:r w:rsidRPr="00102FCD">
        <w:rPr>
          <w:b w:val="0"/>
          <w:i w:val="0"/>
          <w:sz w:val="22"/>
          <w:szCs w:val="22"/>
          <w:shd w:val="clear" w:color="auto" w:fill="FFFFFF"/>
        </w:rPr>
        <w:t xml:space="preserve"> часа)</w:t>
      </w:r>
    </w:p>
    <w:p w:rsidR="00D34F21" w:rsidRPr="00102FCD" w:rsidRDefault="00D34F21" w:rsidP="00D34F21">
      <w:pPr>
        <w:pStyle w:val="2"/>
        <w:keepNext w:val="0"/>
        <w:widowControl w:val="0"/>
        <w:tabs>
          <w:tab w:val="left" w:pos="7380"/>
          <w:tab w:val="left" w:pos="8100"/>
        </w:tabs>
        <w:spacing w:before="0" w:after="0"/>
        <w:ind w:firstLine="567"/>
        <w:rPr>
          <w:b w:val="0"/>
          <w:i w:val="0"/>
          <w:sz w:val="22"/>
          <w:szCs w:val="22"/>
          <w:shd w:val="clear" w:color="auto" w:fill="FFFFFF"/>
        </w:rPr>
      </w:pPr>
      <w:r w:rsidRPr="00102FCD">
        <w:rPr>
          <w:sz w:val="22"/>
          <w:szCs w:val="22"/>
        </w:rPr>
        <w:t xml:space="preserve"> </w:t>
      </w:r>
      <w:r w:rsidRPr="00102FCD">
        <w:rPr>
          <w:b w:val="0"/>
          <w:i w:val="0"/>
          <w:sz w:val="22"/>
          <w:szCs w:val="22"/>
        </w:rPr>
        <w:t>Жизнь и творчество (обзор).</w:t>
      </w:r>
    </w:p>
    <w:p w:rsidR="00D34F21" w:rsidRPr="00102FCD" w:rsidRDefault="00D34F21" w:rsidP="00D34F21">
      <w:pPr>
        <w:pStyle w:val="FR1"/>
        <w:ind w:left="0" w:right="0" w:firstLine="567"/>
        <w:jc w:val="both"/>
        <w:rPr>
          <w:rFonts w:ascii="Times New Roman" w:hAnsi="Times New Roman"/>
          <w:sz w:val="22"/>
          <w:szCs w:val="22"/>
          <w:shd w:val="clear" w:color="auto" w:fill="FFFFFF"/>
        </w:rPr>
      </w:pPr>
      <w:r w:rsidRPr="00102FCD">
        <w:rPr>
          <w:rFonts w:ascii="Times New Roman" w:hAnsi="Times New Roman"/>
          <w:sz w:val="22"/>
          <w:szCs w:val="22"/>
          <w:shd w:val="clear" w:color="auto" w:fill="FFFFFF"/>
        </w:rPr>
        <w:t>Стихотворения: «</w:t>
      </w:r>
      <w:proofErr w:type="spellStart"/>
      <w:r w:rsidRPr="00102FCD">
        <w:rPr>
          <w:rFonts w:ascii="Times New Roman" w:hAnsi="Times New Roman"/>
          <w:sz w:val="22"/>
          <w:szCs w:val="22"/>
          <w:shd w:val="clear" w:color="auto" w:fill="FFFFFF"/>
        </w:rPr>
        <w:t>Silentium</w:t>
      </w:r>
      <w:proofErr w:type="spellEnd"/>
      <w:r w:rsidRPr="00102FCD">
        <w:rPr>
          <w:rFonts w:ascii="Times New Roman" w:hAnsi="Times New Roman"/>
          <w:sz w:val="22"/>
          <w:szCs w:val="22"/>
          <w:shd w:val="clear" w:color="auto" w:fill="FFFFFF"/>
        </w:rPr>
        <w:t>!», «Не то, что мните вы, природа...», «Умом Россию не понять…», «О, как убийственно мы любим...», «Нам не дано предугадать…», «К. Б.» («Я встретил вас – и все былое...»)</w:t>
      </w:r>
      <w:r w:rsidRPr="00102FCD">
        <w:rPr>
          <w:i/>
          <w:sz w:val="22"/>
          <w:szCs w:val="22"/>
          <w:shd w:val="clear" w:color="auto" w:fill="FFFFFF"/>
        </w:rPr>
        <w:t xml:space="preserve"> </w:t>
      </w:r>
      <w:r w:rsidRPr="00102FCD">
        <w:rPr>
          <w:rFonts w:ascii="Times New Roman" w:hAnsi="Times New Roman"/>
          <w:sz w:val="22"/>
          <w:szCs w:val="22"/>
          <w:shd w:val="clear" w:color="auto" w:fill="FFFFFF"/>
        </w:rPr>
        <w:t>(указанные стихотворения являются обязательными для изучения).</w:t>
      </w:r>
    </w:p>
    <w:p w:rsidR="00D34F21" w:rsidRPr="00102FCD" w:rsidRDefault="00D34F21" w:rsidP="00D34F21">
      <w:pPr>
        <w:ind w:firstLine="567"/>
        <w:jc w:val="both"/>
        <w:rPr>
          <w:b/>
          <w:sz w:val="22"/>
          <w:szCs w:val="22"/>
          <w:shd w:val="clear" w:color="auto" w:fill="FFFFFF"/>
        </w:rPr>
      </w:pPr>
      <w:r w:rsidRPr="00102FCD">
        <w:rPr>
          <w:sz w:val="22"/>
          <w:szCs w:val="22"/>
          <w:shd w:val="clear" w:color="auto" w:fill="FFFFFF"/>
        </w:rPr>
        <w:t>Стихотворения: «День и ночь», «Последняя любовь», «Эти бедные селенья…»</w:t>
      </w:r>
      <w:r w:rsidRPr="00102FCD">
        <w:rPr>
          <w:b/>
          <w:sz w:val="22"/>
          <w:szCs w:val="22"/>
          <w:shd w:val="clear" w:color="auto" w:fill="FFFFFF"/>
        </w:rPr>
        <w:t xml:space="preserve">  </w:t>
      </w:r>
      <w:r w:rsidRPr="00102FCD">
        <w:rPr>
          <w:sz w:val="22"/>
          <w:szCs w:val="22"/>
          <w:shd w:val="clear" w:color="auto" w:fill="FFFFFF"/>
        </w:rPr>
        <w:t>(возможен выбор трех других стихотворений)</w:t>
      </w:r>
      <w:r w:rsidRPr="00102FCD">
        <w:rPr>
          <w:b/>
          <w:sz w:val="22"/>
          <w:szCs w:val="22"/>
          <w:shd w:val="clear" w:color="auto" w:fill="FFFFFF"/>
        </w:rPr>
        <w:t xml:space="preserve">.  </w:t>
      </w:r>
    </w:p>
    <w:p w:rsidR="00D34F21" w:rsidRPr="00102FCD" w:rsidRDefault="00D34F21" w:rsidP="00D34F21">
      <w:pPr>
        <w:ind w:firstLine="567"/>
        <w:jc w:val="both"/>
        <w:rPr>
          <w:sz w:val="22"/>
          <w:szCs w:val="22"/>
        </w:rPr>
      </w:pPr>
      <w:r w:rsidRPr="00102FCD">
        <w:rPr>
          <w:sz w:val="22"/>
          <w:szCs w:val="22"/>
        </w:rPr>
        <w:t>Поэзия Тютчева и литературная традиция. Философский характер и символический подте</w:t>
      </w:r>
      <w:proofErr w:type="gramStart"/>
      <w:r w:rsidRPr="00102FCD">
        <w:rPr>
          <w:sz w:val="22"/>
          <w:szCs w:val="22"/>
        </w:rPr>
        <w:t>кст ст</w:t>
      </w:r>
      <w:proofErr w:type="gramEnd"/>
      <w:r w:rsidRPr="00102FCD">
        <w:rPr>
          <w:sz w:val="22"/>
          <w:szCs w:val="22"/>
        </w:rPr>
        <w:t xml:space="preserve">ихотворений Тютчева. Основные темы, мотивы и образы </w:t>
      </w:r>
      <w:proofErr w:type="spellStart"/>
      <w:r w:rsidRPr="00102FCD">
        <w:rPr>
          <w:sz w:val="22"/>
          <w:szCs w:val="22"/>
        </w:rPr>
        <w:t>тютчевской</w:t>
      </w:r>
      <w:proofErr w:type="spellEnd"/>
      <w:r w:rsidRPr="00102FCD">
        <w:rPr>
          <w:sz w:val="22"/>
          <w:szCs w:val="22"/>
        </w:rPr>
        <w:t xml:space="preserve"> лирики. Тема родины. Человек, природа и история в лирике Тютчева. Любовь как стихийное чувство и “поединок роковой”. Художественное своеобразие поэзии Тютчева.</w:t>
      </w:r>
    </w:p>
    <w:p w:rsidR="00D34F21" w:rsidRPr="00102FCD" w:rsidRDefault="00D34F21" w:rsidP="00D34F21">
      <w:pPr>
        <w:pStyle w:val="2"/>
        <w:keepNext w:val="0"/>
        <w:widowControl w:val="0"/>
        <w:tabs>
          <w:tab w:val="left" w:pos="7380"/>
          <w:tab w:val="left" w:pos="8100"/>
        </w:tabs>
        <w:spacing w:before="0" w:after="0"/>
        <w:ind w:firstLine="567"/>
        <w:jc w:val="center"/>
        <w:rPr>
          <w:i w:val="0"/>
          <w:sz w:val="22"/>
          <w:szCs w:val="22"/>
          <w:shd w:val="clear" w:color="auto" w:fill="FFFFFF"/>
        </w:rPr>
      </w:pPr>
      <w:r w:rsidRPr="00102FCD">
        <w:rPr>
          <w:i w:val="0"/>
          <w:sz w:val="22"/>
          <w:szCs w:val="22"/>
          <w:shd w:val="clear" w:color="auto" w:fill="FFFFFF"/>
        </w:rPr>
        <w:t xml:space="preserve">А. А. Фет </w:t>
      </w:r>
      <w:r>
        <w:rPr>
          <w:b w:val="0"/>
          <w:i w:val="0"/>
          <w:sz w:val="22"/>
          <w:szCs w:val="22"/>
          <w:shd w:val="clear" w:color="auto" w:fill="FFFFFF"/>
        </w:rPr>
        <w:t>(</w:t>
      </w:r>
      <w:r>
        <w:rPr>
          <w:b w:val="0"/>
          <w:i w:val="0"/>
          <w:sz w:val="22"/>
          <w:szCs w:val="22"/>
          <w:shd w:val="clear" w:color="auto" w:fill="FFFFFF"/>
          <w:lang w:val="ru-RU"/>
        </w:rPr>
        <w:t>2</w:t>
      </w:r>
      <w:r w:rsidRPr="00102FCD">
        <w:rPr>
          <w:b w:val="0"/>
          <w:i w:val="0"/>
          <w:sz w:val="22"/>
          <w:szCs w:val="22"/>
          <w:shd w:val="clear" w:color="auto" w:fill="FFFFFF"/>
        </w:rPr>
        <w:t xml:space="preserve"> часа)</w:t>
      </w:r>
    </w:p>
    <w:p w:rsidR="00D34F21" w:rsidRPr="00102FCD" w:rsidRDefault="00D34F21" w:rsidP="00D34F21">
      <w:pPr>
        <w:pStyle w:val="2"/>
        <w:keepNext w:val="0"/>
        <w:widowControl w:val="0"/>
        <w:tabs>
          <w:tab w:val="left" w:pos="7380"/>
          <w:tab w:val="left" w:pos="8100"/>
        </w:tabs>
        <w:spacing w:before="0" w:after="0"/>
        <w:ind w:firstLine="567"/>
        <w:contextualSpacing/>
        <w:rPr>
          <w:b w:val="0"/>
          <w:i w:val="0"/>
          <w:sz w:val="22"/>
          <w:szCs w:val="22"/>
          <w:shd w:val="clear" w:color="auto" w:fill="FFFFFF"/>
        </w:rPr>
      </w:pPr>
      <w:r w:rsidRPr="00102FCD">
        <w:rPr>
          <w:b w:val="0"/>
          <w:i w:val="0"/>
          <w:sz w:val="22"/>
          <w:szCs w:val="22"/>
        </w:rPr>
        <w:t>Жизнь и творчество (обзор).</w:t>
      </w:r>
    </w:p>
    <w:p w:rsidR="00D34F21" w:rsidRPr="00102FCD" w:rsidRDefault="00D34F21" w:rsidP="00D34F21">
      <w:pPr>
        <w:pStyle w:val="FR1"/>
        <w:ind w:left="0" w:right="0" w:firstLine="567"/>
        <w:contextualSpacing/>
        <w:jc w:val="both"/>
        <w:rPr>
          <w:rFonts w:ascii="Times New Roman" w:hAnsi="Times New Roman"/>
          <w:sz w:val="22"/>
          <w:szCs w:val="22"/>
          <w:shd w:val="clear" w:color="auto" w:fill="FFFFFF"/>
        </w:rPr>
      </w:pPr>
      <w:r w:rsidRPr="00102FCD">
        <w:rPr>
          <w:rFonts w:ascii="Times New Roman" w:hAnsi="Times New Roman"/>
          <w:sz w:val="22"/>
          <w:szCs w:val="22"/>
          <w:shd w:val="clear" w:color="auto" w:fill="FFFFFF"/>
        </w:rPr>
        <w:t>Стихотворения: «Это утро, радость эта…», «Шепот, робкое дыханье…», «Сияла ночь. Луной был полон сад. Лежали…», «Еще майская ночь»</w:t>
      </w:r>
      <w:r w:rsidRPr="00102FCD">
        <w:rPr>
          <w:i/>
          <w:sz w:val="22"/>
          <w:szCs w:val="22"/>
          <w:shd w:val="clear" w:color="auto" w:fill="FFFFFF"/>
        </w:rPr>
        <w:t xml:space="preserve"> </w:t>
      </w:r>
      <w:r w:rsidRPr="00102FCD">
        <w:rPr>
          <w:rFonts w:ascii="Times New Roman" w:hAnsi="Times New Roman"/>
          <w:sz w:val="22"/>
          <w:szCs w:val="22"/>
          <w:shd w:val="clear" w:color="auto" w:fill="FFFFFF"/>
        </w:rPr>
        <w:t>(указанные стихотворения являются обязательными для изучения).</w:t>
      </w:r>
    </w:p>
    <w:p w:rsidR="00D34F21" w:rsidRDefault="00D34F21" w:rsidP="00D34F21">
      <w:pPr>
        <w:pStyle w:val="21"/>
        <w:spacing w:after="0" w:line="240" w:lineRule="auto"/>
        <w:ind w:firstLine="567"/>
        <w:contextualSpacing/>
        <w:rPr>
          <w:sz w:val="22"/>
          <w:szCs w:val="22"/>
        </w:rPr>
      </w:pPr>
      <w:r w:rsidRPr="00102FCD">
        <w:rPr>
          <w:sz w:val="22"/>
          <w:szCs w:val="22"/>
          <w:shd w:val="clear" w:color="auto" w:fill="FFFFFF"/>
        </w:rPr>
        <w:t>Стихотворения: «Одним толчком согнать ладью живую…», «Заря прощается с землею…», «Еще одно забывчивое слово…» (возможен выбор трех других стихотворений)</w:t>
      </w:r>
      <w:r w:rsidRPr="00102FCD">
        <w:rPr>
          <w:b/>
          <w:sz w:val="22"/>
          <w:szCs w:val="22"/>
          <w:shd w:val="clear" w:color="auto" w:fill="FFFFFF"/>
        </w:rPr>
        <w:t xml:space="preserve">.  </w:t>
      </w:r>
      <w:r w:rsidRPr="00102FCD">
        <w:rPr>
          <w:sz w:val="22"/>
          <w:szCs w:val="22"/>
        </w:rPr>
        <w:t xml:space="preserve">Поэзия Фета и литературная традиция. Фет и теория “чистого искусства”. “Вечные” темы в лирике Фета (природа, поэзия, любовь, смерть). Философская проблематика лирики. Художественное своеобразие, особенности поэтического языка, психологизм лирики Фета. </w:t>
      </w:r>
    </w:p>
    <w:p w:rsidR="00D34F21" w:rsidRPr="00102FCD" w:rsidRDefault="00D34F21" w:rsidP="00D34F21">
      <w:pPr>
        <w:pStyle w:val="2"/>
        <w:keepNext w:val="0"/>
        <w:widowControl w:val="0"/>
        <w:tabs>
          <w:tab w:val="left" w:pos="7380"/>
          <w:tab w:val="left" w:pos="8100"/>
        </w:tabs>
        <w:spacing w:before="0" w:after="0"/>
        <w:ind w:firstLine="567"/>
        <w:jc w:val="center"/>
        <w:rPr>
          <w:b w:val="0"/>
          <w:i w:val="0"/>
          <w:sz w:val="22"/>
          <w:szCs w:val="22"/>
          <w:shd w:val="clear" w:color="auto" w:fill="FFFFFF"/>
        </w:rPr>
      </w:pPr>
      <w:r w:rsidRPr="00102FCD">
        <w:rPr>
          <w:i w:val="0"/>
          <w:sz w:val="22"/>
          <w:szCs w:val="22"/>
          <w:shd w:val="clear" w:color="auto" w:fill="FFFFFF"/>
        </w:rPr>
        <w:t xml:space="preserve">Н. А. Некрасов </w:t>
      </w:r>
      <w:r>
        <w:rPr>
          <w:b w:val="0"/>
          <w:i w:val="0"/>
          <w:sz w:val="22"/>
          <w:szCs w:val="22"/>
          <w:shd w:val="clear" w:color="auto" w:fill="FFFFFF"/>
        </w:rPr>
        <w:t>(</w:t>
      </w:r>
      <w:r>
        <w:rPr>
          <w:b w:val="0"/>
          <w:i w:val="0"/>
          <w:sz w:val="22"/>
          <w:szCs w:val="22"/>
          <w:shd w:val="clear" w:color="auto" w:fill="FFFFFF"/>
          <w:lang w:val="ru-RU"/>
        </w:rPr>
        <w:t>7</w:t>
      </w:r>
      <w:r w:rsidRPr="00102FCD">
        <w:rPr>
          <w:b w:val="0"/>
          <w:i w:val="0"/>
          <w:sz w:val="22"/>
          <w:szCs w:val="22"/>
          <w:shd w:val="clear" w:color="auto" w:fill="FFFFFF"/>
        </w:rPr>
        <w:t xml:space="preserve"> часов)</w:t>
      </w:r>
    </w:p>
    <w:p w:rsidR="00D34F21" w:rsidRPr="00102FCD" w:rsidRDefault="00D34F21" w:rsidP="00D34F21">
      <w:pPr>
        <w:ind w:firstLine="567"/>
        <w:jc w:val="both"/>
        <w:rPr>
          <w:sz w:val="22"/>
          <w:szCs w:val="22"/>
        </w:rPr>
      </w:pPr>
      <w:r w:rsidRPr="00102FCD">
        <w:rPr>
          <w:sz w:val="22"/>
          <w:szCs w:val="22"/>
        </w:rPr>
        <w:t>Жизнь и творчество (обзор).</w:t>
      </w:r>
    </w:p>
    <w:p w:rsidR="00D34F21" w:rsidRPr="00102FCD" w:rsidRDefault="00D34F21" w:rsidP="00D34F21">
      <w:pPr>
        <w:pStyle w:val="FR1"/>
        <w:ind w:left="0" w:right="0" w:firstLine="567"/>
        <w:jc w:val="both"/>
        <w:rPr>
          <w:rFonts w:ascii="Times New Roman" w:hAnsi="Times New Roman"/>
          <w:sz w:val="22"/>
          <w:szCs w:val="22"/>
          <w:shd w:val="clear" w:color="auto" w:fill="FFFFFF"/>
        </w:rPr>
      </w:pPr>
      <w:r w:rsidRPr="00102FCD">
        <w:rPr>
          <w:rFonts w:ascii="Times New Roman" w:hAnsi="Times New Roman"/>
          <w:sz w:val="22"/>
          <w:szCs w:val="22"/>
          <w:shd w:val="clear" w:color="auto" w:fill="FFFFFF"/>
        </w:rPr>
        <w:t>Стихотворения: «В дороге», «Вчерашний день, часу в шестом…», «Мы с тобой бестолковые люди...», «Поэт и гражданин», «Элегия» («Пускай нам говорит изменчивая мода...»), «</w:t>
      </w:r>
      <w:proofErr w:type="gramStart"/>
      <w:r w:rsidRPr="00102FCD">
        <w:rPr>
          <w:rFonts w:ascii="Times New Roman" w:hAnsi="Times New Roman"/>
          <w:sz w:val="22"/>
          <w:szCs w:val="22"/>
          <w:shd w:val="clear" w:color="auto" w:fill="FFFFFF"/>
        </w:rPr>
        <w:t>О</w:t>
      </w:r>
      <w:proofErr w:type="gramEnd"/>
      <w:r w:rsidRPr="00102FCD">
        <w:rPr>
          <w:rFonts w:ascii="Times New Roman" w:hAnsi="Times New Roman"/>
          <w:sz w:val="22"/>
          <w:szCs w:val="22"/>
          <w:shd w:val="clear" w:color="auto" w:fill="FFFFFF"/>
        </w:rPr>
        <w:t xml:space="preserve"> </w:t>
      </w:r>
      <w:proofErr w:type="gramStart"/>
      <w:r w:rsidRPr="00102FCD">
        <w:rPr>
          <w:rFonts w:ascii="Times New Roman" w:hAnsi="Times New Roman"/>
          <w:sz w:val="22"/>
          <w:szCs w:val="22"/>
          <w:shd w:val="clear" w:color="auto" w:fill="FFFFFF"/>
        </w:rPr>
        <w:t>Муза</w:t>
      </w:r>
      <w:proofErr w:type="gramEnd"/>
      <w:r w:rsidRPr="00102FCD">
        <w:rPr>
          <w:rFonts w:ascii="Times New Roman" w:hAnsi="Times New Roman"/>
          <w:sz w:val="22"/>
          <w:szCs w:val="22"/>
          <w:shd w:val="clear" w:color="auto" w:fill="FFFFFF"/>
        </w:rPr>
        <w:t>! я у двери гроба</w:t>
      </w:r>
      <w:r w:rsidRPr="00102FCD">
        <w:rPr>
          <w:rFonts w:ascii="Times New Roman" w:hAnsi="Times New Roman"/>
          <w:b/>
          <w:sz w:val="22"/>
          <w:szCs w:val="22"/>
          <w:shd w:val="clear" w:color="auto" w:fill="FFFFFF"/>
        </w:rPr>
        <w:t xml:space="preserve">…» </w:t>
      </w:r>
      <w:r w:rsidRPr="00102FCD">
        <w:rPr>
          <w:rFonts w:ascii="Times New Roman" w:hAnsi="Times New Roman"/>
          <w:sz w:val="22"/>
          <w:szCs w:val="22"/>
          <w:shd w:val="clear" w:color="auto" w:fill="FFFFFF"/>
        </w:rPr>
        <w:t xml:space="preserve">(указанные стихотворения являются обязательными для изучения). </w:t>
      </w:r>
    </w:p>
    <w:p w:rsidR="00D34F21" w:rsidRPr="00102FCD" w:rsidRDefault="00D34F21" w:rsidP="00D34F21">
      <w:pPr>
        <w:pStyle w:val="21"/>
        <w:ind w:firstLine="567"/>
        <w:rPr>
          <w:b/>
          <w:sz w:val="22"/>
          <w:szCs w:val="22"/>
          <w:shd w:val="clear" w:color="auto" w:fill="FFFFFF"/>
        </w:rPr>
      </w:pPr>
      <w:r w:rsidRPr="00102FCD">
        <w:rPr>
          <w:sz w:val="22"/>
          <w:szCs w:val="22"/>
          <w:shd w:val="clear" w:color="auto" w:fill="FFFFFF"/>
        </w:rPr>
        <w:t>«Я не люблю иронии твоей…», «Блажен незлобивый поэт…», «Внимая ужасам войны…» (возможен выбор трех других стихотворений)</w:t>
      </w:r>
      <w:r w:rsidRPr="00102FCD">
        <w:rPr>
          <w:b/>
          <w:sz w:val="22"/>
          <w:szCs w:val="22"/>
          <w:shd w:val="clear" w:color="auto" w:fill="FFFFFF"/>
        </w:rPr>
        <w:t xml:space="preserve">.  </w:t>
      </w:r>
    </w:p>
    <w:p w:rsidR="00D34F21" w:rsidRPr="00102FCD" w:rsidRDefault="00D34F21" w:rsidP="00D34F21">
      <w:pPr>
        <w:ind w:firstLine="567"/>
        <w:jc w:val="both"/>
        <w:rPr>
          <w:sz w:val="22"/>
          <w:szCs w:val="22"/>
        </w:rPr>
      </w:pPr>
      <w:r w:rsidRPr="00102FCD">
        <w:rPr>
          <w:sz w:val="22"/>
          <w:szCs w:val="22"/>
        </w:rPr>
        <w:t xml:space="preserve">Гражданский пафос поэзии Некрасова, ее основные темы, идеи и образы. Особенности некрасовского лирического героя. Своеобразие решения темы поэта и поэзии. Образ Музы в лирике Некрасова. Судьба поэта-гражданина. Тема народа. Утверждение красоты простого русского человека. Сатирические образы. Решение “вечных” тем в поэзии Некрасова (природа, любовь, смерть). Художественное своеобразие лирики Некрасова, ее связь с народной поэзией. </w:t>
      </w:r>
    </w:p>
    <w:p w:rsidR="00D34F21" w:rsidRPr="00102FCD" w:rsidRDefault="00D34F21" w:rsidP="00D34F21">
      <w:pPr>
        <w:ind w:firstLine="567"/>
        <w:jc w:val="both"/>
        <w:rPr>
          <w:sz w:val="22"/>
          <w:szCs w:val="22"/>
          <w:shd w:val="clear" w:color="auto" w:fill="FFFFFF"/>
        </w:rPr>
      </w:pPr>
      <w:r w:rsidRPr="00102FCD">
        <w:rPr>
          <w:sz w:val="22"/>
          <w:szCs w:val="22"/>
        </w:rPr>
        <w:t>Поэма «Кому на Руси жить хорошо»</w:t>
      </w:r>
      <w:r w:rsidRPr="00102FCD">
        <w:rPr>
          <w:sz w:val="22"/>
          <w:szCs w:val="22"/>
          <w:shd w:val="clear" w:color="auto" w:fill="FFFFFF"/>
        </w:rPr>
        <w:t>.</w:t>
      </w:r>
    </w:p>
    <w:p w:rsidR="00D34F21" w:rsidRDefault="00D34F21" w:rsidP="00D34F21">
      <w:pPr>
        <w:ind w:firstLine="567"/>
        <w:jc w:val="both"/>
        <w:rPr>
          <w:sz w:val="22"/>
          <w:szCs w:val="22"/>
        </w:rPr>
      </w:pPr>
      <w:r w:rsidRPr="00102FCD">
        <w:rPr>
          <w:sz w:val="22"/>
          <w:szCs w:val="22"/>
        </w:rPr>
        <w:t xml:space="preserve">История создания поэмы, сюжет, жанровое своеобразие поэмы, ее фольклорная основа. Русская жизнь в изображении Некрасова. Система образов поэмы. Образы правдоискателей и “народного заступника” Гриши </w:t>
      </w:r>
      <w:proofErr w:type="spellStart"/>
      <w:r w:rsidRPr="00102FCD">
        <w:rPr>
          <w:sz w:val="22"/>
          <w:szCs w:val="22"/>
        </w:rPr>
        <w:t>Добросклонова</w:t>
      </w:r>
      <w:proofErr w:type="spellEnd"/>
      <w:r w:rsidRPr="00102FCD">
        <w:rPr>
          <w:sz w:val="22"/>
          <w:szCs w:val="22"/>
        </w:rPr>
        <w:t>. Сатирические образы помещиков. Смысл названия поэмы. Народное представление о счастье. Тема женской доли в поэме. Судьба Матрены Тимофеевны, смысл “бабьей притчи”. Тема народного бунта. Образ Савелия, “богатыря святорусского”. Фольклорная основа поэмы. Особенности стиля Некрасова.</w:t>
      </w:r>
    </w:p>
    <w:p w:rsidR="00D34F21" w:rsidRDefault="00D34F21" w:rsidP="00D34F21">
      <w:pPr>
        <w:ind w:firstLine="567"/>
        <w:jc w:val="center"/>
        <w:rPr>
          <w:sz w:val="22"/>
          <w:szCs w:val="22"/>
        </w:rPr>
      </w:pPr>
      <w:r>
        <w:rPr>
          <w:b/>
          <w:sz w:val="22"/>
          <w:szCs w:val="22"/>
        </w:rPr>
        <w:t xml:space="preserve">Н.Г. Чернышевский </w:t>
      </w:r>
      <w:r>
        <w:rPr>
          <w:sz w:val="22"/>
          <w:szCs w:val="22"/>
        </w:rPr>
        <w:t>(2 часа)</w:t>
      </w:r>
    </w:p>
    <w:p w:rsidR="00D34F21" w:rsidRDefault="00D34F21" w:rsidP="00D34F21">
      <w:pPr>
        <w:ind w:firstLine="567"/>
        <w:rPr>
          <w:sz w:val="22"/>
          <w:szCs w:val="22"/>
        </w:rPr>
      </w:pPr>
      <w:r>
        <w:rPr>
          <w:sz w:val="22"/>
          <w:szCs w:val="22"/>
        </w:rPr>
        <w:lastRenderedPageBreak/>
        <w:t>Жизненный и творческий путь. Творческая история романа «Что делать?». Роман как социальная утопия. Старые и новые люди  в романе «Особенный человек».</w:t>
      </w:r>
    </w:p>
    <w:p w:rsidR="00D34F21" w:rsidRPr="00102FCD" w:rsidRDefault="00D34F21" w:rsidP="00D34F21">
      <w:pPr>
        <w:pStyle w:val="2"/>
        <w:keepNext w:val="0"/>
        <w:widowControl w:val="0"/>
        <w:tabs>
          <w:tab w:val="left" w:pos="7380"/>
          <w:tab w:val="left" w:pos="8100"/>
        </w:tabs>
        <w:spacing w:before="0" w:after="0"/>
        <w:ind w:firstLine="567"/>
        <w:jc w:val="center"/>
        <w:rPr>
          <w:b w:val="0"/>
          <w:i w:val="0"/>
          <w:sz w:val="22"/>
          <w:szCs w:val="22"/>
          <w:shd w:val="clear" w:color="auto" w:fill="FFFFFF"/>
        </w:rPr>
      </w:pPr>
      <w:r w:rsidRPr="00102FCD">
        <w:rPr>
          <w:i w:val="0"/>
          <w:sz w:val="22"/>
          <w:szCs w:val="22"/>
          <w:shd w:val="clear" w:color="auto" w:fill="FFFFFF"/>
        </w:rPr>
        <w:t xml:space="preserve">М. Е. Салтыков-Щедрин </w:t>
      </w:r>
      <w:r w:rsidRPr="00102FCD">
        <w:rPr>
          <w:b w:val="0"/>
          <w:i w:val="0"/>
          <w:sz w:val="22"/>
          <w:szCs w:val="22"/>
          <w:shd w:val="clear" w:color="auto" w:fill="FFFFFF"/>
        </w:rPr>
        <w:t>(</w:t>
      </w:r>
      <w:r>
        <w:rPr>
          <w:b w:val="0"/>
          <w:i w:val="0"/>
          <w:sz w:val="22"/>
          <w:szCs w:val="22"/>
          <w:shd w:val="clear" w:color="auto" w:fill="FFFFFF"/>
          <w:lang w:val="ru-RU"/>
        </w:rPr>
        <w:t>3</w:t>
      </w:r>
      <w:r w:rsidRPr="00102FCD">
        <w:rPr>
          <w:b w:val="0"/>
          <w:i w:val="0"/>
          <w:sz w:val="22"/>
          <w:szCs w:val="22"/>
          <w:shd w:val="clear" w:color="auto" w:fill="FFFFFF"/>
        </w:rPr>
        <w:t xml:space="preserve"> часа)</w:t>
      </w:r>
    </w:p>
    <w:p w:rsidR="00D34F21" w:rsidRPr="00102FCD" w:rsidRDefault="00D34F21" w:rsidP="00D34F21">
      <w:pPr>
        <w:ind w:firstLine="567"/>
        <w:jc w:val="both"/>
        <w:rPr>
          <w:i/>
          <w:sz w:val="22"/>
          <w:szCs w:val="22"/>
        </w:rPr>
      </w:pPr>
      <w:r w:rsidRPr="00102FCD">
        <w:rPr>
          <w:i/>
          <w:sz w:val="22"/>
          <w:szCs w:val="22"/>
        </w:rPr>
        <w:t>Жизнь и творчество (обзор).</w:t>
      </w:r>
    </w:p>
    <w:p w:rsidR="00D34F21" w:rsidRPr="00102FCD" w:rsidRDefault="00D34F21" w:rsidP="00D34F21">
      <w:pPr>
        <w:pStyle w:val="FR1"/>
        <w:ind w:left="0" w:right="0" w:firstLine="567"/>
        <w:jc w:val="both"/>
        <w:rPr>
          <w:rFonts w:ascii="Times New Roman" w:hAnsi="Times New Roman"/>
          <w:i/>
          <w:sz w:val="22"/>
          <w:szCs w:val="22"/>
          <w:shd w:val="clear" w:color="auto" w:fill="FFFFFF"/>
        </w:rPr>
      </w:pPr>
      <w:r w:rsidRPr="00102FCD">
        <w:rPr>
          <w:rFonts w:ascii="Times New Roman" w:hAnsi="Times New Roman"/>
          <w:i/>
          <w:sz w:val="22"/>
          <w:szCs w:val="22"/>
          <w:shd w:val="clear" w:color="auto" w:fill="FFFFFF"/>
        </w:rPr>
        <w:t xml:space="preserve">«История одного города» (обзор). </w:t>
      </w:r>
    </w:p>
    <w:p w:rsidR="00D34F21" w:rsidRDefault="00D34F21" w:rsidP="00D34F21">
      <w:pPr>
        <w:ind w:firstLine="567"/>
        <w:jc w:val="both"/>
        <w:rPr>
          <w:i/>
          <w:sz w:val="22"/>
          <w:szCs w:val="22"/>
        </w:rPr>
      </w:pPr>
      <w:r w:rsidRPr="00102FCD">
        <w:rPr>
          <w:i/>
          <w:sz w:val="22"/>
          <w:szCs w:val="22"/>
        </w:rPr>
        <w:t>Обличение деспотизма, невежества власти, бесправия и покорности народа. Сатирическая летопись истории Российского государства. Собирательные образы градоначальников и “</w:t>
      </w:r>
      <w:proofErr w:type="spellStart"/>
      <w:r w:rsidRPr="00102FCD">
        <w:rPr>
          <w:i/>
          <w:sz w:val="22"/>
          <w:szCs w:val="22"/>
        </w:rPr>
        <w:t>глуповцев</w:t>
      </w:r>
      <w:proofErr w:type="spellEnd"/>
      <w:r w:rsidRPr="00102FCD">
        <w:rPr>
          <w:i/>
          <w:sz w:val="22"/>
          <w:szCs w:val="22"/>
        </w:rPr>
        <w:t xml:space="preserve">”. Образы Органчика и Угрюм-Бурчеева. Тема народа и власти. Смысл финала “Истории”. Своеобразие сатиры Салтыкова-Щедрина. Приемы сатирического изображения: сарказм, ирония, гипербола, гротеск, алогизм. </w:t>
      </w:r>
    </w:p>
    <w:p w:rsidR="00D34F21" w:rsidRDefault="00D34F21" w:rsidP="00D34F21">
      <w:pPr>
        <w:pStyle w:val="2"/>
        <w:keepNext w:val="0"/>
        <w:widowControl w:val="0"/>
        <w:tabs>
          <w:tab w:val="left" w:pos="7380"/>
          <w:tab w:val="left" w:pos="8100"/>
        </w:tabs>
        <w:spacing w:before="0" w:after="0"/>
        <w:ind w:firstLine="567"/>
        <w:jc w:val="center"/>
        <w:rPr>
          <w:i w:val="0"/>
          <w:sz w:val="22"/>
          <w:szCs w:val="22"/>
          <w:shd w:val="clear" w:color="auto" w:fill="FFFFFF"/>
          <w:lang w:val="ru-RU"/>
        </w:rPr>
      </w:pPr>
    </w:p>
    <w:p w:rsidR="00D34F21" w:rsidRDefault="00D34F21" w:rsidP="00D34F21">
      <w:pPr>
        <w:pStyle w:val="2"/>
        <w:keepNext w:val="0"/>
        <w:widowControl w:val="0"/>
        <w:tabs>
          <w:tab w:val="left" w:pos="7380"/>
          <w:tab w:val="left" w:pos="8100"/>
        </w:tabs>
        <w:spacing w:before="0" w:after="0"/>
        <w:ind w:firstLine="567"/>
        <w:jc w:val="center"/>
        <w:rPr>
          <w:i w:val="0"/>
          <w:sz w:val="22"/>
          <w:szCs w:val="22"/>
          <w:shd w:val="clear" w:color="auto" w:fill="FFFFFF"/>
        </w:rPr>
      </w:pPr>
      <w:r>
        <w:rPr>
          <w:i w:val="0"/>
          <w:sz w:val="22"/>
          <w:szCs w:val="22"/>
          <w:shd w:val="clear" w:color="auto" w:fill="FFFFFF"/>
        </w:rPr>
        <w:t xml:space="preserve">Л. Н. Толстой </w:t>
      </w:r>
      <w:r>
        <w:rPr>
          <w:b w:val="0"/>
          <w:i w:val="0"/>
          <w:sz w:val="22"/>
          <w:szCs w:val="22"/>
          <w:shd w:val="clear" w:color="auto" w:fill="FFFFFF"/>
        </w:rPr>
        <w:t>(</w:t>
      </w:r>
      <w:r>
        <w:rPr>
          <w:b w:val="0"/>
          <w:i w:val="0"/>
          <w:sz w:val="22"/>
          <w:szCs w:val="22"/>
          <w:shd w:val="clear" w:color="auto" w:fill="FFFFFF"/>
          <w:lang w:val="ru-RU"/>
        </w:rPr>
        <w:t>9</w:t>
      </w:r>
      <w:r>
        <w:rPr>
          <w:b w:val="0"/>
          <w:i w:val="0"/>
          <w:sz w:val="22"/>
          <w:szCs w:val="22"/>
          <w:shd w:val="clear" w:color="auto" w:fill="FFFFFF"/>
        </w:rPr>
        <w:t xml:space="preserve"> часов)</w:t>
      </w:r>
      <w:r>
        <w:rPr>
          <w:i w:val="0"/>
          <w:sz w:val="22"/>
          <w:szCs w:val="22"/>
          <w:shd w:val="clear" w:color="auto" w:fill="FFFFFF"/>
        </w:rPr>
        <w:t xml:space="preserve">  </w:t>
      </w:r>
    </w:p>
    <w:p w:rsidR="00D34F21" w:rsidRDefault="00D34F21" w:rsidP="00D34F21">
      <w:pPr>
        <w:pStyle w:val="2"/>
        <w:keepNext w:val="0"/>
        <w:widowControl w:val="0"/>
        <w:tabs>
          <w:tab w:val="left" w:pos="7380"/>
          <w:tab w:val="left" w:pos="8100"/>
        </w:tabs>
        <w:spacing w:before="0" w:after="0"/>
        <w:ind w:firstLine="567"/>
        <w:rPr>
          <w:b w:val="0"/>
          <w:i w:val="0"/>
          <w:sz w:val="22"/>
          <w:szCs w:val="22"/>
        </w:rPr>
      </w:pPr>
      <w:r>
        <w:rPr>
          <w:sz w:val="22"/>
          <w:szCs w:val="22"/>
          <w:shd w:val="clear" w:color="auto" w:fill="FFFFFF"/>
        </w:rPr>
        <w:t xml:space="preserve"> </w:t>
      </w:r>
      <w:r>
        <w:rPr>
          <w:b w:val="0"/>
          <w:i w:val="0"/>
          <w:sz w:val="22"/>
          <w:szCs w:val="22"/>
        </w:rPr>
        <w:t>Жизнь и творчество.</w:t>
      </w:r>
    </w:p>
    <w:p w:rsidR="00D34F21" w:rsidRPr="003971B5" w:rsidRDefault="00D34F21" w:rsidP="00D34F21">
      <w:pPr>
        <w:pStyle w:val="2"/>
        <w:keepNext w:val="0"/>
        <w:widowControl w:val="0"/>
        <w:tabs>
          <w:tab w:val="left" w:pos="7380"/>
          <w:tab w:val="left" w:pos="8100"/>
        </w:tabs>
        <w:spacing w:before="0" w:after="0"/>
        <w:ind w:firstLine="567"/>
        <w:rPr>
          <w:b w:val="0"/>
          <w:i w:val="0"/>
          <w:sz w:val="22"/>
          <w:szCs w:val="22"/>
          <w:shd w:val="clear" w:color="auto" w:fill="FFFFFF"/>
        </w:rPr>
      </w:pPr>
      <w:r w:rsidRPr="003971B5">
        <w:rPr>
          <w:b w:val="0"/>
          <w:i w:val="0"/>
          <w:sz w:val="22"/>
          <w:szCs w:val="22"/>
        </w:rPr>
        <w:t xml:space="preserve"> Роман-эпопея «Война и мир» </w:t>
      </w:r>
    </w:p>
    <w:p w:rsidR="00D34F21" w:rsidRPr="0072507D" w:rsidRDefault="00D34F21" w:rsidP="00D34F21">
      <w:pPr>
        <w:ind w:firstLine="567"/>
        <w:jc w:val="both"/>
        <w:rPr>
          <w:sz w:val="22"/>
          <w:szCs w:val="22"/>
          <w:shd w:val="clear" w:color="auto" w:fill="FFFFFF"/>
        </w:rPr>
      </w:pPr>
      <w:r>
        <w:rPr>
          <w:sz w:val="22"/>
          <w:szCs w:val="22"/>
          <w:shd w:val="clear" w:color="auto" w:fill="FFFFFF"/>
        </w:rPr>
        <w:t>История создания. Жанровое своеобразие романа-эпопеи. Особенности композиции. Система образов в романе и нравственная концепция Толстого. Путь идейно-нравственных  исканий князя Андрея Болконского и Пьера Безухова. Образ Платона Каратаева и авторская концепция «общей жизни». Изображение светского общества.  «Мысль народная» и «мысль семейная в романе. Семейный уклад жизни Ростовых и Болконских. Наташа Ростова и княжна Марья как любимые героини Толстого. Роль эпилога. Тема войны в романе.  Военные эпизоды в романе.  Изображение Отечественной войны 1812 года. Бородинское сражение как идейно-композиционный центр романа. Картины партизанской жизни. Проблема национального характера. Образы Тушина и Тимохина. Проблема истинного и ложного героизма. Кутузов и Наполеон как два нравственных полюса. Москва и Петербург в романе. Психологизм прозы Толстого. Роль пейзажа, портрета, диалогов и монологов. Смысл названия и поэтика романа-эпопеи. Художественные открытия Толстого и мировое з</w:t>
      </w:r>
      <w:r>
        <w:rPr>
          <w:sz w:val="22"/>
          <w:szCs w:val="22"/>
        </w:rPr>
        <w:t xml:space="preserve">начение творчества писателя.  Сочинение по роману Л. Н. Толстого “Война и мир”. </w:t>
      </w:r>
    </w:p>
    <w:p w:rsidR="00D34F21" w:rsidRDefault="00D34F21" w:rsidP="00D34F21">
      <w:pPr>
        <w:pStyle w:val="2"/>
        <w:keepNext w:val="0"/>
        <w:widowControl w:val="0"/>
        <w:tabs>
          <w:tab w:val="left" w:pos="7380"/>
          <w:tab w:val="left" w:pos="8100"/>
        </w:tabs>
        <w:spacing w:before="0" w:after="0"/>
        <w:ind w:firstLine="567"/>
        <w:jc w:val="center"/>
        <w:rPr>
          <w:i w:val="0"/>
          <w:sz w:val="22"/>
          <w:szCs w:val="22"/>
          <w:shd w:val="clear" w:color="auto" w:fill="FFFFFF"/>
          <w:lang w:val="ru-RU"/>
        </w:rPr>
      </w:pPr>
    </w:p>
    <w:p w:rsidR="00D34F21" w:rsidRDefault="00D34F21" w:rsidP="00D34F21">
      <w:pPr>
        <w:pStyle w:val="2"/>
        <w:keepNext w:val="0"/>
        <w:widowControl w:val="0"/>
        <w:tabs>
          <w:tab w:val="left" w:pos="7380"/>
          <w:tab w:val="left" w:pos="8100"/>
        </w:tabs>
        <w:spacing w:before="0" w:after="0"/>
        <w:ind w:firstLine="567"/>
        <w:jc w:val="center"/>
        <w:rPr>
          <w:b w:val="0"/>
          <w:i w:val="0"/>
          <w:sz w:val="22"/>
          <w:szCs w:val="22"/>
          <w:shd w:val="clear" w:color="auto" w:fill="FFFFFF"/>
        </w:rPr>
      </w:pPr>
      <w:r>
        <w:rPr>
          <w:i w:val="0"/>
          <w:sz w:val="22"/>
          <w:szCs w:val="22"/>
          <w:shd w:val="clear" w:color="auto" w:fill="FFFFFF"/>
        </w:rPr>
        <w:t xml:space="preserve">Ф. М. Достоевский </w:t>
      </w:r>
      <w:r>
        <w:rPr>
          <w:b w:val="0"/>
          <w:i w:val="0"/>
          <w:sz w:val="22"/>
          <w:szCs w:val="22"/>
          <w:shd w:val="clear" w:color="auto" w:fill="FFFFFF"/>
        </w:rPr>
        <w:t>(</w:t>
      </w:r>
      <w:r>
        <w:rPr>
          <w:b w:val="0"/>
          <w:i w:val="0"/>
          <w:sz w:val="22"/>
          <w:szCs w:val="22"/>
          <w:shd w:val="clear" w:color="auto" w:fill="FFFFFF"/>
          <w:lang w:val="ru-RU"/>
        </w:rPr>
        <w:t>9</w:t>
      </w:r>
      <w:r>
        <w:rPr>
          <w:b w:val="0"/>
          <w:i w:val="0"/>
          <w:sz w:val="22"/>
          <w:szCs w:val="22"/>
          <w:shd w:val="clear" w:color="auto" w:fill="FFFFFF"/>
        </w:rPr>
        <w:t xml:space="preserve"> часов)</w:t>
      </w:r>
    </w:p>
    <w:p w:rsidR="00D34F21" w:rsidRDefault="00D34F21" w:rsidP="00D34F21">
      <w:pPr>
        <w:ind w:firstLine="567"/>
        <w:jc w:val="both"/>
        <w:rPr>
          <w:sz w:val="22"/>
          <w:szCs w:val="22"/>
        </w:rPr>
      </w:pPr>
      <w:r>
        <w:rPr>
          <w:sz w:val="22"/>
          <w:szCs w:val="22"/>
        </w:rPr>
        <w:t xml:space="preserve">Жизнь и творчество. </w:t>
      </w:r>
    </w:p>
    <w:p w:rsidR="00D34F21" w:rsidRDefault="00D34F21" w:rsidP="00D34F21">
      <w:pPr>
        <w:pStyle w:val="FR1"/>
        <w:ind w:left="0" w:right="0" w:firstLine="567"/>
        <w:jc w:val="both"/>
        <w:rPr>
          <w:rFonts w:ascii="Times New Roman" w:hAnsi="Times New Roman"/>
          <w:sz w:val="22"/>
          <w:szCs w:val="22"/>
          <w:shd w:val="clear" w:color="auto" w:fill="FFFFFF"/>
        </w:rPr>
      </w:pPr>
      <w:r>
        <w:rPr>
          <w:rFonts w:ascii="Times New Roman" w:hAnsi="Times New Roman"/>
          <w:sz w:val="22"/>
          <w:szCs w:val="22"/>
          <w:shd w:val="clear" w:color="auto" w:fill="FFFFFF"/>
        </w:rPr>
        <w:t xml:space="preserve">Роман «Преступление и наказание» </w:t>
      </w:r>
    </w:p>
    <w:p w:rsidR="00D34F21" w:rsidRDefault="00D34F21" w:rsidP="00D34F21">
      <w:pPr>
        <w:ind w:firstLine="567"/>
        <w:jc w:val="both"/>
        <w:rPr>
          <w:sz w:val="22"/>
          <w:szCs w:val="22"/>
        </w:rPr>
      </w:pPr>
      <w:r>
        <w:rPr>
          <w:sz w:val="22"/>
          <w:szCs w:val="22"/>
        </w:rPr>
        <w:t xml:space="preserve">Замысел романа и его воплощение. Особенности сюжета и композиции. Своеобразие жанра. Проблематика, система образов романа. Теория Раскольникова и её развенчание. Раскольников и его «двойники» Образы «униженных и оскорбленных». Второстепенные персонажи. Приемы создания образа Петербурга. Образ Сонечки Мармеладовой и проблема нравственного выбора идеала автора. Библейские мотивы и образы в романе. Портрет, пейзаж, интерьер и их художественная функция в  романе. Роль эпилога. «Преступление и наказание» как философский роман. </w:t>
      </w:r>
      <w:proofErr w:type="spellStart"/>
      <w:r>
        <w:rPr>
          <w:sz w:val="22"/>
          <w:szCs w:val="22"/>
        </w:rPr>
        <w:t>Полифинизм</w:t>
      </w:r>
      <w:proofErr w:type="spellEnd"/>
      <w:r>
        <w:rPr>
          <w:sz w:val="22"/>
          <w:szCs w:val="22"/>
        </w:rPr>
        <w:t xml:space="preserve"> романа. Проблема нравственного выбора. Смысл названия. Психологизм прозы Достоевского. Художественные открытия Достоевского и мировое значение творчества писателя.  </w:t>
      </w:r>
    </w:p>
    <w:p w:rsidR="00D34F21" w:rsidRDefault="00D34F21" w:rsidP="00D34F21">
      <w:pPr>
        <w:ind w:firstLine="567"/>
        <w:jc w:val="both"/>
        <w:rPr>
          <w:sz w:val="22"/>
          <w:szCs w:val="22"/>
          <w:shd w:val="clear" w:color="auto" w:fill="FFFFFF"/>
        </w:rPr>
      </w:pPr>
      <w:r>
        <w:rPr>
          <w:sz w:val="22"/>
          <w:szCs w:val="22"/>
        </w:rPr>
        <w:t xml:space="preserve">Сочинение по роману Ф. М. Достоевского “Преступление и наказание”.  </w:t>
      </w:r>
    </w:p>
    <w:p w:rsidR="00D34F21" w:rsidRDefault="00D34F21" w:rsidP="00D34F21">
      <w:pPr>
        <w:pStyle w:val="2"/>
        <w:keepNext w:val="0"/>
        <w:widowControl w:val="0"/>
        <w:tabs>
          <w:tab w:val="left" w:pos="7380"/>
          <w:tab w:val="left" w:pos="8100"/>
        </w:tabs>
        <w:spacing w:before="0" w:after="0"/>
        <w:ind w:firstLine="567"/>
        <w:jc w:val="center"/>
        <w:rPr>
          <w:b w:val="0"/>
          <w:i w:val="0"/>
          <w:sz w:val="22"/>
          <w:szCs w:val="22"/>
          <w:shd w:val="clear" w:color="auto" w:fill="FFFFFF"/>
        </w:rPr>
      </w:pPr>
      <w:r>
        <w:rPr>
          <w:i w:val="0"/>
          <w:sz w:val="22"/>
          <w:szCs w:val="22"/>
          <w:shd w:val="clear" w:color="auto" w:fill="FFFFFF"/>
        </w:rPr>
        <w:t xml:space="preserve">А. П. Чехов </w:t>
      </w:r>
      <w:r>
        <w:rPr>
          <w:b w:val="0"/>
          <w:i w:val="0"/>
          <w:sz w:val="22"/>
          <w:szCs w:val="22"/>
          <w:shd w:val="clear" w:color="auto" w:fill="FFFFFF"/>
        </w:rPr>
        <w:t>(</w:t>
      </w:r>
      <w:r>
        <w:rPr>
          <w:b w:val="0"/>
          <w:i w:val="0"/>
          <w:sz w:val="22"/>
          <w:szCs w:val="22"/>
          <w:shd w:val="clear" w:color="auto" w:fill="FFFFFF"/>
          <w:lang w:val="ru-RU"/>
        </w:rPr>
        <w:t>9</w:t>
      </w:r>
      <w:r>
        <w:rPr>
          <w:b w:val="0"/>
          <w:i w:val="0"/>
          <w:sz w:val="22"/>
          <w:szCs w:val="22"/>
          <w:shd w:val="clear" w:color="auto" w:fill="FFFFFF"/>
        </w:rPr>
        <w:t xml:space="preserve"> часов)</w:t>
      </w:r>
    </w:p>
    <w:p w:rsidR="00D34F21" w:rsidRDefault="00D34F21" w:rsidP="00D34F21">
      <w:pPr>
        <w:ind w:firstLine="567"/>
        <w:jc w:val="both"/>
        <w:rPr>
          <w:sz w:val="22"/>
          <w:szCs w:val="22"/>
        </w:rPr>
      </w:pPr>
      <w:r>
        <w:rPr>
          <w:sz w:val="22"/>
          <w:szCs w:val="22"/>
        </w:rPr>
        <w:t xml:space="preserve">Жизнь и творчество. </w:t>
      </w:r>
    </w:p>
    <w:p w:rsidR="00D34F21" w:rsidRPr="003971B5" w:rsidRDefault="00D34F21" w:rsidP="00D34F21">
      <w:pPr>
        <w:pStyle w:val="FR1"/>
        <w:ind w:left="0" w:right="0" w:firstLine="567"/>
        <w:jc w:val="both"/>
        <w:rPr>
          <w:rFonts w:ascii="Times New Roman" w:hAnsi="Times New Roman"/>
          <w:sz w:val="22"/>
          <w:szCs w:val="22"/>
          <w:shd w:val="clear" w:color="auto" w:fill="FFFFFF"/>
        </w:rPr>
      </w:pPr>
      <w:r>
        <w:rPr>
          <w:rFonts w:ascii="Times New Roman" w:hAnsi="Times New Roman"/>
          <w:sz w:val="22"/>
          <w:szCs w:val="22"/>
          <w:shd w:val="clear" w:color="auto" w:fill="FFFFFF"/>
        </w:rPr>
        <w:t>Рассказы: «Студент», «</w:t>
      </w:r>
      <w:proofErr w:type="spellStart"/>
      <w:r>
        <w:rPr>
          <w:rFonts w:ascii="Times New Roman" w:hAnsi="Times New Roman"/>
          <w:sz w:val="22"/>
          <w:szCs w:val="22"/>
          <w:shd w:val="clear" w:color="auto" w:fill="FFFFFF"/>
        </w:rPr>
        <w:t>Ионыч</w:t>
      </w:r>
      <w:proofErr w:type="spellEnd"/>
      <w:r>
        <w:rPr>
          <w:rFonts w:ascii="Times New Roman" w:hAnsi="Times New Roman"/>
          <w:sz w:val="22"/>
          <w:szCs w:val="22"/>
          <w:shd w:val="clear" w:color="auto" w:fill="FFFFFF"/>
        </w:rPr>
        <w:t xml:space="preserve">», </w:t>
      </w:r>
      <w:r>
        <w:rPr>
          <w:rFonts w:ascii="Times New Roman" w:hAnsi="Times New Roman"/>
          <w:sz w:val="22"/>
          <w:szCs w:val="22"/>
        </w:rPr>
        <w:t>«Человек в футляре»,</w:t>
      </w:r>
      <w:r>
        <w:rPr>
          <w:rFonts w:ascii="Times New Roman" w:hAnsi="Times New Roman"/>
          <w:b/>
          <w:sz w:val="22"/>
          <w:szCs w:val="22"/>
        </w:rPr>
        <w:t xml:space="preserve"> </w:t>
      </w:r>
      <w:r>
        <w:rPr>
          <w:rFonts w:ascii="Times New Roman" w:hAnsi="Times New Roman"/>
          <w:i/>
          <w:sz w:val="22"/>
          <w:szCs w:val="22"/>
        </w:rPr>
        <w:t>«Дама с собачкой»,</w:t>
      </w:r>
      <w:r>
        <w:rPr>
          <w:b/>
          <w:sz w:val="22"/>
          <w:szCs w:val="22"/>
        </w:rPr>
        <w:t xml:space="preserve"> </w:t>
      </w:r>
      <w:r w:rsidRPr="003971B5">
        <w:rPr>
          <w:rFonts w:ascii="Times New Roman" w:hAnsi="Times New Roman"/>
          <w:sz w:val="22"/>
          <w:szCs w:val="22"/>
          <w:shd w:val="clear" w:color="auto" w:fill="FFFFFF"/>
        </w:rPr>
        <w:t>(указанные рассказы являются обязательными для изучения)</w:t>
      </w:r>
      <w:r w:rsidRPr="003971B5">
        <w:rPr>
          <w:rFonts w:ascii="Times New Roman" w:hAnsi="Times New Roman"/>
          <w:sz w:val="22"/>
          <w:szCs w:val="22"/>
        </w:rPr>
        <w:t>.</w:t>
      </w:r>
      <w:r w:rsidRPr="003971B5">
        <w:rPr>
          <w:rFonts w:ascii="Times New Roman" w:hAnsi="Times New Roman"/>
          <w:sz w:val="22"/>
          <w:szCs w:val="22"/>
          <w:shd w:val="clear" w:color="auto" w:fill="FFFFFF"/>
        </w:rPr>
        <w:t xml:space="preserve"> </w:t>
      </w:r>
    </w:p>
    <w:p w:rsidR="00D34F21" w:rsidRDefault="00D34F21" w:rsidP="00D34F21">
      <w:pPr>
        <w:ind w:firstLine="567"/>
        <w:jc w:val="both"/>
        <w:rPr>
          <w:b/>
          <w:sz w:val="22"/>
          <w:szCs w:val="22"/>
        </w:rPr>
      </w:pPr>
      <w:r w:rsidRPr="003971B5">
        <w:rPr>
          <w:sz w:val="22"/>
          <w:szCs w:val="22"/>
        </w:rPr>
        <w:t>Рассказы: «Палата № 6», «Дом с мезонином» (возможен выбор двух других рассказов).</w:t>
      </w:r>
    </w:p>
    <w:p w:rsidR="00D34F21" w:rsidRDefault="00D34F21" w:rsidP="00D34F21">
      <w:pPr>
        <w:pStyle w:val="BodyText3"/>
        <w:ind w:firstLine="567"/>
        <w:rPr>
          <w:sz w:val="22"/>
          <w:szCs w:val="22"/>
        </w:rPr>
      </w:pPr>
      <w:r>
        <w:rPr>
          <w:sz w:val="22"/>
          <w:szCs w:val="22"/>
        </w:rPr>
        <w:t xml:space="preserve">Темы, сюжеты и проблематика чеховских рассказов. Изображение быта, подавляющего лучшие стремления человеческой натуры, обличение пошлости. Духовная связь поколений. Тема любви, возвышающей человека. Объективность выражения авторской позиции. Чеховская ирония. Роль художественной детали, лаконизм повествования, чеховский пейзаж, скрытый лиризм, подтекст. </w:t>
      </w:r>
    </w:p>
    <w:p w:rsidR="00D34F21" w:rsidRPr="003971B5" w:rsidRDefault="00D34F21" w:rsidP="00D34F21">
      <w:pPr>
        <w:pStyle w:val="FR1"/>
        <w:ind w:left="0" w:right="0" w:firstLine="567"/>
        <w:jc w:val="both"/>
        <w:rPr>
          <w:rFonts w:ascii="Times New Roman" w:hAnsi="Times New Roman"/>
          <w:sz w:val="22"/>
          <w:szCs w:val="22"/>
          <w:shd w:val="clear" w:color="auto" w:fill="FFFFFF"/>
        </w:rPr>
      </w:pPr>
      <w:r w:rsidRPr="003971B5">
        <w:rPr>
          <w:rFonts w:ascii="Times New Roman" w:hAnsi="Times New Roman"/>
          <w:sz w:val="22"/>
          <w:szCs w:val="22"/>
          <w:shd w:val="clear" w:color="auto" w:fill="FFFFFF"/>
        </w:rPr>
        <w:t>Комедия «Вишневый сад».</w:t>
      </w:r>
    </w:p>
    <w:p w:rsidR="00D34F21" w:rsidRDefault="00D34F21" w:rsidP="00D34F21">
      <w:pPr>
        <w:ind w:firstLine="567"/>
        <w:jc w:val="both"/>
        <w:rPr>
          <w:sz w:val="22"/>
          <w:szCs w:val="22"/>
        </w:rPr>
      </w:pPr>
      <w:r>
        <w:rPr>
          <w:sz w:val="22"/>
          <w:szCs w:val="22"/>
        </w:rPr>
        <w:t>Особенности сюжета и конфликта. Система образов. Символический смысл образа вишневого сада. Тема прошлого, настоящего и будущего России в пьесе. Раневская и Гаев как представители уходящего в прошлое усадебного быта. Образ Лопахина, Пети Трофимова и Ани. Тип геро</w:t>
      </w:r>
      <w:proofErr w:type="gramStart"/>
      <w:r>
        <w:rPr>
          <w:sz w:val="22"/>
          <w:szCs w:val="22"/>
        </w:rPr>
        <w:t>я-</w:t>
      </w:r>
      <w:proofErr w:type="gramEnd"/>
      <w:r>
        <w:rPr>
          <w:sz w:val="22"/>
          <w:szCs w:val="22"/>
        </w:rPr>
        <w:t xml:space="preserve"> «недотёпы». Образы слуг. Роль авторских ремарок. Смысл финала. Особенности чеховского диалога. Символический подтекст пьесы. Своеобразие жанра. Новаторство Чехова-драматурга. Значение творческого наследия Чехова для мировой литературы и театра.</w:t>
      </w:r>
    </w:p>
    <w:p w:rsidR="00D34F21" w:rsidRDefault="00D34F21" w:rsidP="00D34F21">
      <w:pPr>
        <w:ind w:firstLine="567"/>
        <w:jc w:val="both"/>
        <w:rPr>
          <w:sz w:val="22"/>
          <w:szCs w:val="22"/>
        </w:rPr>
      </w:pPr>
      <w:r>
        <w:rPr>
          <w:sz w:val="22"/>
          <w:szCs w:val="22"/>
        </w:rPr>
        <w:t xml:space="preserve">Сочинение по произведениям А. П. Чехова. </w:t>
      </w:r>
    </w:p>
    <w:p w:rsidR="00D34F21" w:rsidRDefault="00D34F21" w:rsidP="00D34F21">
      <w:pPr>
        <w:ind w:firstLine="567"/>
        <w:jc w:val="center"/>
        <w:rPr>
          <w:sz w:val="22"/>
          <w:szCs w:val="22"/>
        </w:rPr>
      </w:pPr>
      <w:r>
        <w:rPr>
          <w:b/>
          <w:sz w:val="22"/>
          <w:szCs w:val="22"/>
        </w:rPr>
        <w:t xml:space="preserve">Обзор зарубежной литературы второй половины  XIX века </w:t>
      </w:r>
      <w:r>
        <w:rPr>
          <w:sz w:val="22"/>
          <w:szCs w:val="22"/>
        </w:rPr>
        <w:t>(1 час)</w:t>
      </w:r>
    </w:p>
    <w:p w:rsidR="00D34F21" w:rsidRDefault="00D34F21" w:rsidP="00D34F21">
      <w:pPr>
        <w:ind w:firstLine="567"/>
        <w:jc w:val="both"/>
        <w:rPr>
          <w:i/>
          <w:sz w:val="22"/>
          <w:szCs w:val="22"/>
        </w:rPr>
      </w:pPr>
      <w:r>
        <w:rPr>
          <w:i/>
          <w:sz w:val="22"/>
          <w:szCs w:val="22"/>
        </w:rPr>
        <w:t xml:space="preserve">Основные тенденции в развитии литературы второй половины </w:t>
      </w:r>
      <w:r>
        <w:rPr>
          <w:i/>
          <w:sz w:val="22"/>
          <w:szCs w:val="22"/>
          <w:lang w:val="en-US"/>
        </w:rPr>
        <w:t>XIX</w:t>
      </w:r>
      <w:r>
        <w:rPr>
          <w:i/>
          <w:sz w:val="22"/>
          <w:szCs w:val="22"/>
        </w:rPr>
        <w:t xml:space="preserve"> века. Поздний романтизм. Реализм как доминанта литературного процесса. Символизм.</w:t>
      </w:r>
    </w:p>
    <w:p w:rsidR="00D34F21" w:rsidRDefault="00D34F21" w:rsidP="00D34F21">
      <w:pPr>
        <w:pStyle w:val="FR1"/>
        <w:ind w:left="0" w:right="0" w:firstLine="567"/>
        <w:rPr>
          <w:rFonts w:ascii="Times New Roman" w:hAnsi="Times New Roman"/>
          <w:b/>
          <w:sz w:val="22"/>
          <w:szCs w:val="22"/>
        </w:rPr>
      </w:pPr>
    </w:p>
    <w:p w:rsidR="00D34F21" w:rsidRPr="00804C78" w:rsidRDefault="00D34F21" w:rsidP="00D34F21">
      <w:pPr>
        <w:pStyle w:val="FR1"/>
        <w:ind w:left="0" w:right="0" w:firstLine="567"/>
        <w:rPr>
          <w:rFonts w:ascii="Times New Roman" w:hAnsi="Times New Roman"/>
          <w:sz w:val="22"/>
          <w:szCs w:val="22"/>
        </w:rPr>
      </w:pPr>
      <w:r w:rsidRPr="00804C78">
        <w:rPr>
          <w:rFonts w:ascii="Times New Roman" w:hAnsi="Times New Roman"/>
          <w:b/>
          <w:sz w:val="22"/>
          <w:szCs w:val="22"/>
        </w:rPr>
        <w:t>Г. де Мопассан</w:t>
      </w:r>
      <w:r>
        <w:rPr>
          <w:rFonts w:ascii="Times New Roman" w:hAnsi="Times New Roman"/>
          <w:sz w:val="22"/>
          <w:szCs w:val="22"/>
        </w:rPr>
        <w:t xml:space="preserve"> </w:t>
      </w:r>
      <w:r w:rsidRPr="00804C78">
        <w:rPr>
          <w:rFonts w:ascii="Times New Roman" w:hAnsi="Times New Roman"/>
          <w:sz w:val="22"/>
          <w:szCs w:val="22"/>
        </w:rPr>
        <w:t>(1 час) (возможен выбор другого зарубежного писателя)</w:t>
      </w:r>
    </w:p>
    <w:p w:rsidR="00D34F21" w:rsidRPr="00804C78" w:rsidRDefault="00D34F21" w:rsidP="00D34F21">
      <w:pPr>
        <w:pStyle w:val="FR1"/>
        <w:ind w:left="0" w:right="0" w:firstLine="567"/>
        <w:jc w:val="both"/>
        <w:rPr>
          <w:rFonts w:ascii="Times New Roman" w:hAnsi="Times New Roman"/>
          <w:i/>
          <w:sz w:val="22"/>
          <w:szCs w:val="22"/>
        </w:rPr>
      </w:pPr>
      <w:r w:rsidRPr="00804C78">
        <w:rPr>
          <w:rFonts w:ascii="Times New Roman" w:hAnsi="Times New Roman"/>
          <w:i/>
          <w:sz w:val="22"/>
          <w:szCs w:val="22"/>
        </w:rPr>
        <w:lastRenderedPageBreak/>
        <w:t>Жизнь и творчество (обзор).</w:t>
      </w:r>
    </w:p>
    <w:p w:rsidR="00D34F21" w:rsidRPr="00804C78" w:rsidRDefault="00D34F21" w:rsidP="00D34F21">
      <w:pPr>
        <w:pStyle w:val="FR1"/>
        <w:ind w:left="0" w:right="0" w:firstLine="567"/>
        <w:jc w:val="both"/>
        <w:rPr>
          <w:rFonts w:ascii="Times New Roman" w:hAnsi="Times New Roman"/>
          <w:i/>
          <w:sz w:val="22"/>
          <w:szCs w:val="22"/>
        </w:rPr>
      </w:pPr>
      <w:r>
        <w:rPr>
          <w:rFonts w:ascii="Times New Roman" w:hAnsi="Times New Roman"/>
          <w:i/>
          <w:sz w:val="22"/>
          <w:szCs w:val="22"/>
        </w:rPr>
        <w:t>Новелла «Ожерелье</w:t>
      </w:r>
      <w:r w:rsidRPr="00804C78">
        <w:rPr>
          <w:rFonts w:ascii="Times New Roman" w:hAnsi="Times New Roman"/>
          <w:i/>
          <w:sz w:val="22"/>
          <w:szCs w:val="22"/>
        </w:rPr>
        <w:t xml:space="preserve">» (возможен выбор другого произведения). </w:t>
      </w:r>
    </w:p>
    <w:p w:rsidR="00D34F21" w:rsidRPr="00804C78" w:rsidRDefault="00D34F21" w:rsidP="00D34F21">
      <w:pPr>
        <w:pStyle w:val="FR1"/>
        <w:ind w:left="0" w:right="0" w:firstLine="567"/>
        <w:jc w:val="both"/>
        <w:rPr>
          <w:rFonts w:ascii="Times New Roman" w:hAnsi="Times New Roman"/>
          <w:i/>
          <w:sz w:val="22"/>
          <w:szCs w:val="22"/>
        </w:rPr>
      </w:pPr>
      <w:r w:rsidRPr="00804C78">
        <w:rPr>
          <w:rFonts w:ascii="Times New Roman" w:hAnsi="Times New Roman"/>
          <w:i/>
          <w:sz w:val="22"/>
          <w:szCs w:val="22"/>
        </w:rPr>
        <w:t>Сюжет и композиция новеллы. Система образов. Грустные раздумья автора о человеческом уделе и несправедливости мира. Мечты героев о высоких чувствах и прекрасной жизни. Мастерство психологического анализа.</w:t>
      </w:r>
    </w:p>
    <w:p w:rsidR="00D34F21" w:rsidRDefault="00D34F21" w:rsidP="00D34F21">
      <w:pPr>
        <w:pStyle w:val="FR1"/>
        <w:ind w:left="0" w:right="0" w:firstLine="567"/>
        <w:rPr>
          <w:rFonts w:ascii="Times New Roman" w:hAnsi="Times New Roman"/>
          <w:b/>
          <w:sz w:val="22"/>
          <w:szCs w:val="22"/>
        </w:rPr>
      </w:pPr>
      <w:r w:rsidRPr="00804C78">
        <w:rPr>
          <w:rFonts w:ascii="Times New Roman" w:hAnsi="Times New Roman"/>
          <w:b/>
          <w:sz w:val="22"/>
          <w:szCs w:val="22"/>
        </w:rPr>
        <w:t>Г. Ибсен</w:t>
      </w:r>
      <w:r>
        <w:rPr>
          <w:rFonts w:ascii="Times New Roman" w:hAnsi="Times New Roman"/>
          <w:sz w:val="22"/>
          <w:szCs w:val="22"/>
        </w:rPr>
        <w:t xml:space="preserve">  </w:t>
      </w:r>
      <w:r w:rsidRPr="00804C78">
        <w:rPr>
          <w:rFonts w:ascii="Times New Roman" w:hAnsi="Times New Roman"/>
          <w:sz w:val="22"/>
          <w:szCs w:val="22"/>
        </w:rPr>
        <w:t>(1 час) (возможен выбор другого зарубежного прозаика)</w:t>
      </w:r>
    </w:p>
    <w:p w:rsidR="00D34F21" w:rsidRPr="00804C78" w:rsidRDefault="00D34F21" w:rsidP="00D34F21">
      <w:pPr>
        <w:pStyle w:val="FR1"/>
        <w:ind w:left="0" w:right="0" w:firstLine="567"/>
        <w:jc w:val="both"/>
        <w:rPr>
          <w:rFonts w:ascii="Times New Roman" w:hAnsi="Times New Roman"/>
          <w:i/>
          <w:sz w:val="22"/>
          <w:szCs w:val="22"/>
        </w:rPr>
      </w:pPr>
      <w:r w:rsidRPr="00804C78">
        <w:rPr>
          <w:rFonts w:ascii="Times New Roman" w:hAnsi="Times New Roman"/>
          <w:i/>
          <w:sz w:val="22"/>
          <w:szCs w:val="22"/>
        </w:rPr>
        <w:t>Жизнь и творчество (обзор).</w:t>
      </w:r>
    </w:p>
    <w:p w:rsidR="00D34F21" w:rsidRPr="00804C78" w:rsidRDefault="00D34F21" w:rsidP="00D34F21">
      <w:pPr>
        <w:pStyle w:val="FR1"/>
        <w:ind w:left="0" w:right="0" w:firstLine="567"/>
        <w:jc w:val="both"/>
        <w:rPr>
          <w:rFonts w:ascii="Times New Roman" w:hAnsi="Times New Roman"/>
          <w:i/>
          <w:sz w:val="22"/>
          <w:szCs w:val="22"/>
        </w:rPr>
      </w:pPr>
      <w:r>
        <w:rPr>
          <w:rFonts w:ascii="Times New Roman" w:hAnsi="Times New Roman"/>
          <w:i/>
          <w:sz w:val="22"/>
          <w:szCs w:val="22"/>
        </w:rPr>
        <w:t>Драма «Кукольный дом» (обзорное изучение</w:t>
      </w:r>
      <w:r w:rsidRPr="00804C78">
        <w:rPr>
          <w:rFonts w:ascii="Times New Roman" w:hAnsi="Times New Roman"/>
          <w:i/>
          <w:sz w:val="22"/>
          <w:szCs w:val="22"/>
        </w:rPr>
        <w:t xml:space="preserve">) (возможен выбор другого произведения). </w:t>
      </w:r>
    </w:p>
    <w:p w:rsidR="00D34F21" w:rsidRPr="00804C78" w:rsidRDefault="00D34F21" w:rsidP="00D34F21">
      <w:pPr>
        <w:pStyle w:val="FR1"/>
        <w:ind w:left="0" w:right="0" w:firstLine="567"/>
        <w:jc w:val="both"/>
        <w:rPr>
          <w:rFonts w:ascii="Times New Roman" w:hAnsi="Times New Roman"/>
          <w:i/>
          <w:sz w:val="22"/>
          <w:szCs w:val="22"/>
        </w:rPr>
      </w:pPr>
      <w:r w:rsidRPr="00804C78">
        <w:rPr>
          <w:rFonts w:ascii="Times New Roman" w:hAnsi="Times New Roman"/>
          <w:i/>
          <w:sz w:val="22"/>
          <w:szCs w:val="22"/>
        </w:rPr>
        <w:t xml:space="preserve">Особенности конфликта. Социальная и нравственная проблематика произведения. Вопрос о правах женщины в драме. Образ Норы. Особая роль символики в “Кукольном доме”. Своеобразие “драм идей” Ибсена как социально-психологических драм. Художественное наследие Ибсена и мировая драматургия. </w:t>
      </w:r>
    </w:p>
    <w:p w:rsidR="00D34F21" w:rsidRPr="00804C78" w:rsidRDefault="00D34F21" w:rsidP="00D34F21">
      <w:pPr>
        <w:pStyle w:val="FR1"/>
        <w:ind w:left="0" w:right="0" w:firstLine="567"/>
        <w:rPr>
          <w:rFonts w:ascii="Times New Roman" w:hAnsi="Times New Roman"/>
          <w:sz w:val="22"/>
          <w:szCs w:val="22"/>
        </w:rPr>
      </w:pPr>
      <w:r w:rsidRPr="00804C78">
        <w:rPr>
          <w:rFonts w:ascii="Times New Roman" w:hAnsi="Times New Roman"/>
          <w:b/>
          <w:sz w:val="22"/>
          <w:szCs w:val="22"/>
        </w:rPr>
        <w:t>А. Рембо</w:t>
      </w:r>
      <w:r>
        <w:rPr>
          <w:rFonts w:ascii="Times New Roman" w:hAnsi="Times New Roman"/>
          <w:sz w:val="22"/>
          <w:szCs w:val="22"/>
        </w:rPr>
        <w:t xml:space="preserve"> </w:t>
      </w:r>
      <w:r w:rsidRPr="00804C78">
        <w:rPr>
          <w:rFonts w:ascii="Times New Roman" w:hAnsi="Times New Roman"/>
          <w:sz w:val="22"/>
          <w:szCs w:val="22"/>
        </w:rPr>
        <w:t>(1 час)    (возможен выбор другого зарубежного поэта)</w:t>
      </w:r>
    </w:p>
    <w:p w:rsidR="00D34F21" w:rsidRPr="00804C78" w:rsidRDefault="00D34F21" w:rsidP="00D34F21">
      <w:pPr>
        <w:pStyle w:val="FR1"/>
        <w:ind w:left="0" w:right="0" w:firstLine="567"/>
        <w:jc w:val="both"/>
        <w:rPr>
          <w:rFonts w:ascii="Times New Roman" w:hAnsi="Times New Roman"/>
          <w:i/>
          <w:sz w:val="22"/>
          <w:szCs w:val="22"/>
        </w:rPr>
      </w:pPr>
      <w:r w:rsidRPr="00804C78">
        <w:rPr>
          <w:rFonts w:ascii="Times New Roman" w:hAnsi="Times New Roman"/>
          <w:i/>
          <w:sz w:val="22"/>
          <w:szCs w:val="22"/>
        </w:rPr>
        <w:t>Жизнь и творчество (обзор).</w:t>
      </w:r>
    </w:p>
    <w:p w:rsidR="00D34F21" w:rsidRPr="003971B5" w:rsidRDefault="00D34F21" w:rsidP="00D34F21">
      <w:pPr>
        <w:pStyle w:val="FR1"/>
        <w:ind w:left="0" w:right="0" w:firstLine="567"/>
        <w:jc w:val="both"/>
        <w:rPr>
          <w:rFonts w:ascii="Times New Roman" w:hAnsi="Times New Roman"/>
          <w:i/>
          <w:sz w:val="22"/>
          <w:szCs w:val="22"/>
        </w:rPr>
      </w:pPr>
      <w:r>
        <w:rPr>
          <w:rFonts w:ascii="Times New Roman" w:hAnsi="Times New Roman"/>
          <w:i/>
          <w:sz w:val="22"/>
          <w:szCs w:val="22"/>
        </w:rPr>
        <w:t xml:space="preserve">Стихотворение «Пьяный корабль» </w:t>
      </w:r>
      <w:r>
        <w:rPr>
          <w:rFonts w:ascii="Times New Roman" w:hAnsi="Times New Roman"/>
          <w:b/>
          <w:i/>
          <w:sz w:val="22"/>
          <w:szCs w:val="22"/>
        </w:rPr>
        <w:t>(</w:t>
      </w:r>
      <w:r w:rsidRPr="003971B5">
        <w:rPr>
          <w:rFonts w:ascii="Times New Roman" w:hAnsi="Times New Roman"/>
          <w:i/>
          <w:sz w:val="22"/>
          <w:szCs w:val="22"/>
        </w:rPr>
        <w:t xml:space="preserve">возможен выбор другого произведения). </w:t>
      </w:r>
    </w:p>
    <w:p w:rsidR="00D34F21" w:rsidRPr="00804C78" w:rsidRDefault="00D34F21" w:rsidP="00D34F21">
      <w:pPr>
        <w:pStyle w:val="FR1"/>
        <w:ind w:left="0" w:right="0" w:firstLine="567"/>
        <w:jc w:val="both"/>
        <w:rPr>
          <w:rFonts w:ascii="Times New Roman" w:hAnsi="Times New Roman"/>
          <w:i/>
          <w:sz w:val="22"/>
          <w:szCs w:val="22"/>
        </w:rPr>
      </w:pPr>
      <w:r w:rsidRPr="00804C78">
        <w:rPr>
          <w:rFonts w:ascii="Times New Roman" w:hAnsi="Times New Roman"/>
          <w:i/>
          <w:sz w:val="22"/>
          <w:szCs w:val="22"/>
        </w:rPr>
        <w:t xml:space="preserve">Тема стихийности жизни, полной </w:t>
      </w:r>
      <w:proofErr w:type="spellStart"/>
      <w:r w:rsidRPr="00804C78">
        <w:rPr>
          <w:rFonts w:ascii="Times New Roman" w:hAnsi="Times New Roman"/>
          <w:i/>
          <w:sz w:val="22"/>
          <w:szCs w:val="22"/>
        </w:rPr>
        <w:t>раскрепощенности</w:t>
      </w:r>
      <w:proofErr w:type="spellEnd"/>
      <w:r w:rsidRPr="00804C78">
        <w:rPr>
          <w:rFonts w:ascii="Times New Roman" w:hAnsi="Times New Roman"/>
          <w:i/>
          <w:sz w:val="22"/>
          <w:szCs w:val="22"/>
        </w:rPr>
        <w:t xml:space="preserve"> и своеволия. Пафос отрицания устоявшихся норм, сковывающих свободу  художника. Символические образы в стихотворении. Особенности поэтического языка. </w:t>
      </w:r>
    </w:p>
    <w:p w:rsidR="00D34F21" w:rsidRPr="001601D8" w:rsidRDefault="00D34F21" w:rsidP="00D34F21">
      <w:pPr>
        <w:jc w:val="both"/>
        <w:rPr>
          <w:sz w:val="22"/>
          <w:szCs w:val="22"/>
        </w:rPr>
      </w:pPr>
    </w:p>
    <w:p w:rsidR="00D34F21" w:rsidRDefault="00D34F21" w:rsidP="00D34F21">
      <w:pPr>
        <w:pStyle w:val="2"/>
        <w:keepNext w:val="0"/>
        <w:widowControl w:val="0"/>
        <w:tabs>
          <w:tab w:val="left" w:pos="7380"/>
          <w:tab w:val="left" w:pos="8100"/>
        </w:tabs>
        <w:spacing w:before="0" w:after="0"/>
        <w:ind w:firstLine="567"/>
        <w:jc w:val="center"/>
        <w:rPr>
          <w:i w:val="0"/>
          <w:sz w:val="22"/>
          <w:szCs w:val="22"/>
          <w:lang w:val="ru-RU"/>
        </w:rPr>
      </w:pPr>
      <w:r w:rsidRPr="00CC1822">
        <w:rPr>
          <w:i w:val="0"/>
          <w:sz w:val="22"/>
          <w:szCs w:val="22"/>
        </w:rPr>
        <w:t xml:space="preserve"> </w:t>
      </w:r>
    </w:p>
    <w:p w:rsidR="00D34F21" w:rsidRDefault="00D34F21" w:rsidP="00D34F21">
      <w:pPr>
        <w:pStyle w:val="2"/>
        <w:keepNext w:val="0"/>
        <w:widowControl w:val="0"/>
        <w:tabs>
          <w:tab w:val="left" w:pos="7380"/>
          <w:tab w:val="left" w:pos="8100"/>
        </w:tabs>
        <w:spacing w:before="0" w:after="0"/>
        <w:ind w:firstLine="567"/>
        <w:jc w:val="center"/>
        <w:rPr>
          <w:i w:val="0"/>
          <w:sz w:val="22"/>
          <w:szCs w:val="22"/>
          <w:lang w:val="ru-RU"/>
        </w:rPr>
      </w:pPr>
    </w:p>
    <w:p w:rsidR="00D34F21" w:rsidRDefault="00D34F21" w:rsidP="00D34F21">
      <w:pPr>
        <w:pStyle w:val="2"/>
        <w:keepNext w:val="0"/>
        <w:widowControl w:val="0"/>
        <w:tabs>
          <w:tab w:val="left" w:pos="7380"/>
          <w:tab w:val="left" w:pos="8100"/>
        </w:tabs>
        <w:spacing w:before="0" w:after="0"/>
        <w:ind w:firstLine="567"/>
        <w:jc w:val="center"/>
        <w:rPr>
          <w:i w:val="0"/>
          <w:sz w:val="22"/>
          <w:szCs w:val="22"/>
          <w:lang w:val="ru-RU"/>
        </w:rPr>
      </w:pPr>
      <w:r w:rsidRPr="00CC1822">
        <w:rPr>
          <w:i w:val="0"/>
          <w:sz w:val="22"/>
          <w:szCs w:val="22"/>
          <w:lang w:val="ru-RU"/>
        </w:rPr>
        <w:t xml:space="preserve">ОСНОВНОЕ </w:t>
      </w:r>
      <w:r w:rsidRPr="00CC1822">
        <w:rPr>
          <w:i w:val="0"/>
          <w:sz w:val="22"/>
          <w:szCs w:val="22"/>
        </w:rPr>
        <w:t>СОДЕРЖАНИЕ УЧЕБНОЙ ДИСЦИПЛИНЫ.</w:t>
      </w:r>
    </w:p>
    <w:p w:rsidR="00D34F21" w:rsidRDefault="00D34F21" w:rsidP="00D34F21">
      <w:pPr>
        <w:pStyle w:val="2"/>
        <w:keepNext w:val="0"/>
        <w:widowControl w:val="0"/>
        <w:tabs>
          <w:tab w:val="left" w:pos="7380"/>
          <w:tab w:val="left" w:pos="8100"/>
        </w:tabs>
        <w:spacing w:before="0" w:after="0"/>
        <w:ind w:firstLine="567"/>
        <w:jc w:val="center"/>
        <w:rPr>
          <w:i w:val="0"/>
          <w:sz w:val="22"/>
          <w:szCs w:val="22"/>
          <w:lang w:val="ru-RU"/>
        </w:rPr>
      </w:pPr>
    </w:p>
    <w:p w:rsidR="00D34F21" w:rsidRPr="00404C79" w:rsidRDefault="00D34F21" w:rsidP="00D34F21">
      <w:pPr>
        <w:pStyle w:val="2"/>
        <w:keepNext w:val="0"/>
        <w:widowControl w:val="0"/>
        <w:tabs>
          <w:tab w:val="left" w:pos="7380"/>
          <w:tab w:val="left" w:pos="8100"/>
        </w:tabs>
        <w:spacing w:before="0" w:after="0"/>
        <w:ind w:firstLine="567"/>
        <w:jc w:val="center"/>
        <w:rPr>
          <w:i w:val="0"/>
          <w:sz w:val="22"/>
          <w:szCs w:val="22"/>
          <w:shd w:val="clear" w:color="auto" w:fill="FFFFFF"/>
          <w:lang w:val="ru-RU"/>
        </w:rPr>
      </w:pPr>
      <w:r w:rsidRPr="00CC1822">
        <w:rPr>
          <w:i w:val="0"/>
          <w:sz w:val="22"/>
          <w:szCs w:val="22"/>
          <w:lang w:val="ru-RU"/>
        </w:rPr>
        <w:t xml:space="preserve">11 </w:t>
      </w:r>
      <w:r w:rsidRPr="00CC1822">
        <w:rPr>
          <w:i w:val="0"/>
          <w:sz w:val="22"/>
          <w:szCs w:val="22"/>
        </w:rPr>
        <w:t>класс</w:t>
      </w:r>
      <w:r>
        <w:rPr>
          <w:i w:val="0"/>
          <w:sz w:val="22"/>
          <w:szCs w:val="22"/>
          <w:lang w:val="ru-RU"/>
        </w:rPr>
        <w:t xml:space="preserve"> (очный)</w:t>
      </w:r>
    </w:p>
    <w:p w:rsidR="00D34F21" w:rsidRPr="001601D8" w:rsidRDefault="00D34F21" w:rsidP="00D34F21">
      <w:pPr>
        <w:jc w:val="both"/>
        <w:rPr>
          <w:sz w:val="22"/>
          <w:szCs w:val="22"/>
        </w:rPr>
      </w:pPr>
    </w:p>
    <w:p w:rsidR="00D34F21" w:rsidRPr="001601D8" w:rsidRDefault="00D34F21" w:rsidP="00D34F21">
      <w:pPr>
        <w:pStyle w:val="a3"/>
        <w:ind w:left="0" w:firstLine="567"/>
        <w:rPr>
          <w:b/>
          <w:sz w:val="22"/>
          <w:szCs w:val="22"/>
        </w:rPr>
      </w:pPr>
      <w:r w:rsidRPr="001601D8">
        <w:rPr>
          <w:b/>
          <w:sz w:val="22"/>
          <w:szCs w:val="22"/>
        </w:rPr>
        <w:t xml:space="preserve">Литература XX века  </w:t>
      </w:r>
    </w:p>
    <w:p w:rsidR="00D34F21" w:rsidRPr="001601D8" w:rsidRDefault="00D34F21" w:rsidP="00D34F21">
      <w:pPr>
        <w:pStyle w:val="a3"/>
        <w:ind w:left="0" w:firstLine="567"/>
        <w:rPr>
          <w:sz w:val="22"/>
          <w:szCs w:val="22"/>
        </w:rPr>
      </w:pPr>
      <w:r w:rsidRPr="001601D8">
        <w:rPr>
          <w:b/>
          <w:sz w:val="22"/>
          <w:szCs w:val="22"/>
        </w:rPr>
        <w:t xml:space="preserve">Введение </w:t>
      </w:r>
      <w:r w:rsidRPr="001601D8">
        <w:rPr>
          <w:sz w:val="22"/>
          <w:szCs w:val="22"/>
        </w:rPr>
        <w:t>(1 час).</w:t>
      </w:r>
    </w:p>
    <w:p w:rsidR="00D34F21" w:rsidRPr="001601D8" w:rsidRDefault="00D34F21" w:rsidP="00D34F21">
      <w:pPr>
        <w:pStyle w:val="a3"/>
        <w:ind w:left="0" w:firstLine="567"/>
        <w:rPr>
          <w:b/>
          <w:sz w:val="22"/>
          <w:szCs w:val="22"/>
        </w:rPr>
      </w:pPr>
      <w:r w:rsidRPr="001601D8">
        <w:rPr>
          <w:sz w:val="22"/>
          <w:szCs w:val="22"/>
        </w:rPr>
        <w:t xml:space="preserve"> </w:t>
      </w:r>
      <w:r w:rsidRPr="001601D8">
        <w:rPr>
          <w:sz w:val="22"/>
          <w:szCs w:val="22"/>
          <w:shd w:val="clear" w:color="auto" w:fill="FFFFFF"/>
        </w:rPr>
        <w:t xml:space="preserve">Русская литература ХХ </w:t>
      </w:r>
      <w:proofErr w:type="gramStart"/>
      <w:r w:rsidRPr="001601D8">
        <w:rPr>
          <w:sz w:val="22"/>
          <w:szCs w:val="22"/>
          <w:shd w:val="clear" w:color="auto" w:fill="FFFFFF"/>
        </w:rPr>
        <w:t>в</w:t>
      </w:r>
      <w:proofErr w:type="gramEnd"/>
      <w:r w:rsidRPr="001601D8">
        <w:rPr>
          <w:sz w:val="22"/>
          <w:szCs w:val="22"/>
          <w:shd w:val="clear" w:color="auto" w:fill="FFFFFF"/>
        </w:rPr>
        <w:t xml:space="preserve">. </w:t>
      </w:r>
      <w:proofErr w:type="gramStart"/>
      <w:r w:rsidRPr="001601D8">
        <w:rPr>
          <w:sz w:val="22"/>
          <w:szCs w:val="22"/>
          <w:shd w:val="clear" w:color="auto" w:fill="FFFFFF"/>
        </w:rPr>
        <w:t>в</w:t>
      </w:r>
      <w:proofErr w:type="gramEnd"/>
      <w:r w:rsidRPr="001601D8">
        <w:rPr>
          <w:sz w:val="22"/>
          <w:szCs w:val="22"/>
          <w:shd w:val="clear" w:color="auto" w:fill="FFFFFF"/>
        </w:rPr>
        <w:t xml:space="preserve"> контексте мировой культуры. Основные темы и проблемы: ответственность человека за свои поступки, человек на войне, тема исторической памяти, человек и окружающая его живая природа. Обращение к народному сознанию в поисках нравственного идеала. Взаимодействие зарубежной, русской литературы и литературы других народов России, отражение в них “вечных” проблем бытия.</w:t>
      </w:r>
    </w:p>
    <w:p w:rsidR="00D34F21" w:rsidRPr="001601D8" w:rsidRDefault="00D34F21" w:rsidP="00D34F21">
      <w:pPr>
        <w:pStyle w:val="a3"/>
        <w:ind w:left="0" w:firstLine="567"/>
        <w:rPr>
          <w:sz w:val="22"/>
          <w:szCs w:val="22"/>
        </w:rPr>
      </w:pPr>
      <w:r w:rsidRPr="00404C79">
        <w:rPr>
          <w:b/>
          <w:sz w:val="22"/>
          <w:szCs w:val="22"/>
          <w:shd w:val="clear" w:color="auto" w:fill="FFFFFF"/>
        </w:rPr>
        <w:t xml:space="preserve">  </w:t>
      </w:r>
      <w:r w:rsidRPr="001601D8">
        <w:rPr>
          <w:b/>
          <w:sz w:val="22"/>
          <w:szCs w:val="22"/>
          <w:shd w:val="clear" w:color="auto" w:fill="FFFFFF"/>
        </w:rPr>
        <w:t xml:space="preserve">И. А. Бунин </w:t>
      </w:r>
      <w:r w:rsidRPr="001601D8">
        <w:rPr>
          <w:sz w:val="22"/>
          <w:szCs w:val="22"/>
          <w:shd w:val="clear" w:color="auto" w:fill="FFFFFF"/>
        </w:rPr>
        <w:t>(</w:t>
      </w:r>
      <w:r>
        <w:rPr>
          <w:sz w:val="22"/>
          <w:szCs w:val="22"/>
          <w:shd w:val="clear" w:color="auto" w:fill="FFFFFF"/>
        </w:rPr>
        <w:t>6</w:t>
      </w:r>
      <w:r w:rsidRPr="001601D8">
        <w:rPr>
          <w:sz w:val="22"/>
          <w:szCs w:val="22"/>
          <w:shd w:val="clear" w:color="auto" w:fill="FFFFFF"/>
        </w:rPr>
        <w:t xml:space="preserve"> час</w:t>
      </w:r>
      <w:r>
        <w:rPr>
          <w:sz w:val="22"/>
          <w:szCs w:val="22"/>
          <w:shd w:val="clear" w:color="auto" w:fill="FFFFFF"/>
        </w:rPr>
        <w:t>ов</w:t>
      </w:r>
      <w:r w:rsidRPr="001601D8">
        <w:rPr>
          <w:sz w:val="22"/>
          <w:szCs w:val="22"/>
          <w:shd w:val="clear" w:color="auto" w:fill="FFFFFF"/>
        </w:rPr>
        <w:t>)</w:t>
      </w:r>
    </w:p>
    <w:p w:rsidR="00D34F21" w:rsidRPr="001601D8" w:rsidRDefault="00D34F21" w:rsidP="00D34F21">
      <w:pPr>
        <w:ind w:firstLine="567"/>
        <w:jc w:val="both"/>
        <w:rPr>
          <w:i/>
          <w:sz w:val="22"/>
          <w:szCs w:val="22"/>
        </w:rPr>
      </w:pPr>
      <w:r w:rsidRPr="001601D8">
        <w:rPr>
          <w:i/>
          <w:sz w:val="22"/>
          <w:szCs w:val="22"/>
        </w:rPr>
        <w:t>Жизнь и творчество (обзор).</w:t>
      </w:r>
    </w:p>
    <w:p w:rsidR="00D34F21" w:rsidRPr="001601D8" w:rsidRDefault="00D34F21" w:rsidP="00D34F21">
      <w:pPr>
        <w:widowControl w:val="0"/>
        <w:ind w:firstLine="567"/>
        <w:jc w:val="both"/>
        <w:rPr>
          <w:i/>
          <w:sz w:val="22"/>
          <w:szCs w:val="22"/>
        </w:rPr>
      </w:pPr>
      <w:r w:rsidRPr="001601D8">
        <w:rPr>
          <w:i/>
          <w:sz w:val="22"/>
          <w:szCs w:val="22"/>
        </w:rPr>
        <w:t>Стихотворения: «Вечер», «Не устану воспевать вас, звезды!..», «Последний шмель</w:t>
      </w:r>
      <w:r w:rsidRPr="001601D8">
        <w:rPr>
          <w:b/>
          <w:i/>
          <w:sz w:val="22"/>
          <w:szCs w:val="22"/>
        </w:rPr>
        <w:t xml:space="preserve"> »</w:t>
      </w:r>
      <w:r w:rsidRPr="001601D8">
        <w:rPr>
          <w:i/>
          <w:sz w:val="22"/>
          <w:szCs w:val="22"/>
        </w:rPr>
        <w:t xml:space="preserve"> (возможен выбор трех других стихотворений).</w:t>
      </w:r>
    </w:p>
    <w:p w:rsidR="00D34F21" w:rsidRPr="001601D8" w:rsidRDefault="00D34F21" w:rsidP="00D34F21">
      <w:pPr>
        <w:ind w:firstLine="567"/>
        <w:jc w:val="both"/>
        <w:rPr>
          <w:i/>
          <w:sz w:val="22"/>
          <w:szCs w:val="22"/>
        </w:rPr>
      </w:pPr>
      <w:r w:rsidRPr="001601D8">
        <w:rPr>
          <w:i/>
          <w:sz w:val="22"/>
          <w:szCs w:val="22"/>
        </w:rPr>
        <w:t xml:space="preserve">Философичность и тонкий лиризм стихотворений Бунина. Пейзажная лирика поэта. Живописность и лаконизм бунинского поэтического слова. Традиционные темы русской поэзии в лирике Бунина. </w:t>
      </w:r>
    </w:p>
    <w:p w:rsidR="00D34F21" w:rsidRPr="001601D8" w:rsidRDefault="00D34F21" w:rsidP="00D34F21">
      <w:pPr>
        <w:widowControl w:val="0"/>
        <w:ind w:firstLine="567"/>
        <w:jc w:val="both"/>
        <w:rPr>
          <w:sz w:val="22"/>
          <w:szCs w:val="22"/>
          <w:shd w:val="clear" w:color="auto" w:fill="FFFFFF"/>
        </w:rPr>
      </w:pPr>
      <w:r w:rsidRPr="001601D8">
        <w:rPr>
          <w:sz w:val="22"/>
          <w:szCs w:val="22"/>
        </w:rPr>
        <w:t>Рассказы: «Господин из Сан-Франциско», «</w:t>
      </w:r>
      <w:r w:rsidRPr="001601D8">
        <w:rPr>
          <w:sz w:val="22"/>
          <w:szCs w:val="22"/>
          <w:shd w:val="clear" w:color="auto" w:fill="FFFFFF"/>
        </w:rPr>
        <w:t>Чистый понедельник</w:t>
      </w:r>
      <w:r w:rsidRPr="001601D8">
        <w:rPr>
          <w:sz w:val="22"/>
          <w:szCs w:val="22"/>
        </w:rPr>
        <w:t xml:space="preserve">»  </w:t>
      </w:r>
      <w:r w:rsidRPr="001601D8">
        <w:rPr>
          <w:sz w:val="22"/>
          <w:szCs w:val="22"/>
          <w:shd w:val="clear" w:color="auto" w:fill="FFFFFF"/>
        </w:rPr>
        <w:t>(указанный рассказы является обязательным для изучения).</w:t>
      </w:r>
    </w:p>
    <w:p w:rsidR="00D34F21" w:rsidRPr="001601D8" w:rsidRDefault="00D34F21" w:rsidP="00D34F21">
      <w:pPr>
        <w:widowControl w:val="0"/>
        <w:ind w:firstLine="567"/>
        <w:jc w:val="both"/>
        <w:rPr>
          <w:sz w:val="22"/>
          <w:szCs w:val="22"/>
        </w:rPr>
      </w:pPr>
      <w:r w:rsidRPr="001601D8">
        <w:rPr>
          <w:sz w:val="22"/>
          <w:szCs w:val="22"/>
        </w:rPr>
        <w:t xml:space="preserve"> «Антоновские яблоки», «Темные аллеи» </w:t>
      </w:r>
      <w:r w:rsidRPr="001601D8">
        <w:rPr>
          <w:sz w:val="22"/>
          <w:szCs w:val="22"/>
          <w:shd w:val="clear" w:color="auto" w:fill="FFFFFF"/>
        </w:rPr>
        <w:t>(возможен выбор двух других рассказов)</w:t>
      </w:r>
      <w:r w:rsidRPr="001601D8">
        <w:rPr>
          <w:sz w:val="22"/>
          <w:szCs w:val="22"/>
        </w:rPr>
        <w:t>.</w:t>
      </w:r>
    </w:p>
    <w:p w:rsidR="00D34F21" w:rsidRPr="001601D8" w:rsidRDefault="00D34F21" w:rsidP="00D34F21">
      <w:pPr>
        <w:ind w:firstLine="567"/>
        <w:jc w:val="both"/>
        <w:rPr>
          <w:sz w:val="22"/>
          <w:szCs w:val="22"/>
        </w:rPr>
      </w:pPr>
      <w:r w:rsidRPr="001601D8">
        <w:rPr>
          <w:sz w:val="22"/>
          <w:szCs w:val="22"/>
        </w:rPr>
        <w:t xml:space="preserve">Развитие традиций русской классической литературы в прозе Бунина. Суета и тщетность бездуховной жизни, призрачность славы, богатства. </w:t>
      </w:r>
      <w:proofErr w:type="gramStart"/>
      <w:r w:rsidRPr="001601D8">
        <w:rPr>
          <w:sz w:val="22"/>
          <w:szCs w:val="22"/>
        </w:rPr>
        <w:t>Романтическое</w:t>
      </w:r>
      <w:proofErr w:type="gramEnd"/>
      <w:r w:rsidRPr="001601D8">
        <w:rPr>
          <w:sz w:val="22"/>
          <w:szCs w:val="22"/>
        </w:rPr>
        <w:t xml:space="preserve"> освещения увядающего быта русского дворянства. Символический образ антоновских яблок. Русский национальный характер у Бунина. Любовная тема, ее философское осмысление. Психологизм и символика в бунинской прозе. Прием антитезы.  </w:t>
      </w:r>
    </w:p>
    <w:p w:rsidR="00D34F21" w:rsidRPr="001601D8" w:rsidRDefault="00D34F21" w:rsidP="00D34F21">
      <w:pPr>
        <w:ind w:firstLine="567"/>
        <w:jc w:val="both"/>
        <w:rPr>
          <w:sz w:val="22"/>
          <w:szCs w:val="22"/>
          <w:shd w:val="clear" w:color="auto" w:fill="FFFFFF"/>
        </w:rPr>
      </w:pPr>
      <w:r w:rsidRPr="001601D8">
        <w:rPr>
          <w:b/>
          <w:sz w:val="22"/>
          <w:szCs w:val="22"/>
          <w:shd w:val="clear" w:color="auto" w:fill="FFFFFF"/>
        </w:rPr>
        <w:t xml:space="preserve">А. И. Куприн </w:t>
      </w:r>
      <w:r w:rsidRPr="001601D8">
        <w:rPr>
          <w:sz w:val="22"/>
          <w:szCs w:val="22"/>
          <w:shd w:val="clear" w:color="auto" w:fill="FFFFFF"/>
        </w:rPr>
        <w:t>(</w:t>
      </w:r>
      <w:r>
        <w:rPr>
          <w:sz w:val="22"/>
          <w:szCs w:val="22"/>
          <w:shd w:val="clear" w:color="auto" w:fill="FFFFFF"/>
        </w:rPr>
        <w:t>4</w:t>
      </w:r>
      <w:r w:rsidRPr="001601D8">
        <w:rPr>
          <w:sz w:val="22"/>
          <w:szCs w:val="22"/>
          <w:shd w:val="clear" w:color="auto" w:fill="FFFFFF"/>
        </w:rPr>
        <w:t xml:space="preserve"> часа)</w:t>
      </w:r>
    </w:p>
    <w:p w:rsidR="00D34F21" w:rsidRPr="001601D8" w:rsidRDefault="00D34F21" w:rsidP="00D34F21">
      <w:pPr>
        <w:ind w:firstLine="567"/>
        <w:jc w:val="both"/>
        <w:rPr>
          <w:b/>
          <w:i/>
          <w:sz w:val="22"/>
          <w:szCs w:val="22"/>
        </w:rPr>
      </w:pPr>
      <w:r w:rsidRPr="001601D8">
        <w:rPr>
          <w:i/>
          <w:sz w:val="22"/>
          <w:szCs w:val="22"/>
        </w:rPr>
        <w:t>Жизнь и творчество (обзор).</w:t>
      </w:r>
    </w:p>
    <w:p w:rsidR="00D34F21" w:rsidRPr="00124F38" w:rsidRDefault="00D34F21" w:rsidP="00D34F21">
      <w:pPr>
        <w:ind w:firstLine="567"/>
        <w:jc w:val="both"/>
        <w:rPr>
          <w:b/>
          <w:sz w:val="22"/>
          <w:szCs w:val="22"/>
        </w:rPr>
      </w:pPr>
      <w:r w:rsidRPr="00124F38">
        <w:rPr>
          <w:b/>
          <w:sz w:val="22"/>
          <w:szCs w:val="22"/>
        </w:rPr>
        <w:t>Повесть «Гранатовый браслет</w:t>
      </w:r>
      <w:r w:rsidRPr="00124F38">
        <w:rPr>
          <w:b/>
          <w:sz w:val="22"/>
          <w:szCs w:val="22"/>
          <w:shd w:val="clear" w:color="auto" w:fill="FFFFFF"/>
        </w:rPr>
        <w:t xml:space="preserve">» </w:t>
      </w:r>
      <w:r w:rsidRPr="00124F38">
        <w:rPr>
          <w:sz w:val="22"/>
          <w:szCs w:val="22"/>
          <w:shd w:val="clear" w:color="auto" w:fill="FFFFFF"/>
        </w:rPr>
        <w:t>(возможен выбор другого произведения)</w:t>
      </w:r>
      <w:r w:rsidRPr="00124F38">
        <w:rPr>
          <w:b/>
          <w:sz w:val="22"/>
          <w:szCs w:val="22"/>
        </w:rPr>
        <w:t>.</w:t>
      </w:r>
    </w:p>
    <w:p w:rsidR="00D34F21" w:rsidRDefault="00D34F21" w:rsidP="00D34F21">
      <w:pPr>
        <w:contextualSpacing/>
      </w:pPr>
      <w:r w:rsidRPr="00482BF2">
        <w:t>Человек ест</w:t>
      </w:r>
      <w:r>
        <w:t xml:space="preserve">ественны и человек цивилизации. </w:t>
      </w:r>
      <w:r w:rsidRPr="00482BF2">
        <w:t xml:space="preserve">Споры героев об истинной, бескорыстной любви. Утверждение любви как высшей ценности.  Трагизм  решения любовной темы в повести.  Символический смысл художественных деталей. Поэтической изображение природы.  Мастерство психологического анализа. Роль эпиграфа в повести, смысл  финала. </w:t>
      </w:r>
    </w:p>
    <w:p w:rsidR="00D34F21" w:rsidRPr="00404C79" w:rsidRDefault="00D34F21" w:rsidP="00D34F21">
      <w:pPr>
        <w:ind w:firstLine="567"/>
        <w:jc w:val="both"/>
        <w:rPr>
          <w:b/>
          <w:i/>
          <w:sz w:val="22"/>
          <w:szCs w:val="22"/>
        </w:rPr>
      </w:pPr>
      <w:r w:rsidRPr="00404C79">
        <w:rPr>
          <w:b/>
          <w:sz w:val="22"/>
          <w:szCs w:val="22"/>
        </w:rPr>
        <w:t>Сочинение по творчеству И. А. Бунина и А.И. Куприна</w:t>
      </w:r>
    </w:p>
    <w:p w:rsidR="00D34F21" w:rsidRPr="001601D8" w:rsidRDefault="00D34F21" w:rsidP="00D34F21">
      <w:pPr>
        <w:ind w:firstLine="567"/>
        <w:jc w:val="both"/>
        <w:rPr>
          <w:i/>
          <w:sz w:val="22"/>
          <w:szCs w:val="22"/>
        </w:rPr>
      </w:pPr>
      <w:r w:rsidRPr="001601D8">
        <w:rPr>
          <w:b/>
          <w:sz w:val="22"/>
          <w:szCs w:val="22"/>
          <w:shd w:val="clear" w:color="auto" w:fill="FFFFFF"/>
        </w:rPr>
        <w:t xml:space="preserve">М. Горький </w:t>
      </w:r>
      <w:r w:rsidRPr="001601D8">
        <w:rPr>
          <w:sz w:val="22"/>
          <w:szCs w:val="22"/>
          <w:shd w:val="clear" w:color="auto" w:fill="FFFFFF"/>
        </w:rPr>
        <w:t>(</w:t>
      </w:r>
      <w:r>
        <w:rPr>
          <w:sz w:val="22"/>
          <w:szCs w:val="22"/>
          <w:shd w:val="clear" w:color="auto" w:fill="FFFFFF"/>
        </w:rPr>
        <w:t>9</w:t>
      </w:r>
      <w:r w:rsidRPr="001601D8">
        <w:rPr>
          <w:sz w:val="22"/>
          <w:szCs w:val="22"/>
          <w:shd w:val="clear" w:color="auto" w:fill="FFFFFF"/>
        </w:rPr>
        <w:t xml:space="preserve"> часов)</w:t>
      </w:r>
    </w:p>
    <w:p w:rsidR="00D34F21" w:rsidRPr="001601D8" w:rsidRDefault="00D34F21" w:rsidP="00D34F21">
      <w:pPr>
        <w:pStyle w:val="a3"/>
        <w:ind w:left="0" w:firstLine="567"/>
        <w:rPr>
          <w:sz w:val="22"/>
          <w:szCs w:val="22"/>
        </w:rPr>
      </w:pPr>
      <w:r w:rsidRPr="001601D8">
        <w:rPr>
          <w:sz w:val="22"/>
          <w:szCs w:val="22"/>
        </w:rPr>
        <w:t>Жизнь и творчество (обзор).</w:t>
      </w:r>
    </w:p>
    <w:p w:rsidR="00D34F21" w:rsidRPr="001601D8" w:rsidRDefault="00D34F21" w:rsidP="00D34F21">
      <w:pPr>
        <w:ind w:firstLine="567"/>
        <w:jc w:val="both"/>
        <w:rPr>
          <w:i/>
          <w:sz w:val="22"/>
          <w:szCs w:val="22"/>
        </w:rPr>
      </w:pPr>
      <w:r w:rsidRPr="001601D8">
        <w:rPr>
          <w:i/>
          <w:sz w:val="22"/>
          <w:szCs w:val="22"/>
        </w:rPr>
        <w:t>Рассказ</w:t>
      </w:r>
      <w:r w:rsidRPr="001601D8">
        <w:rPr>
          <w:i/>
          <w:sz w:val="22"/>
          <w:szCs w:val="22"/>
          <w:shd w:val="clear" w:color="auto" w:fill="FFFFFF"/>
        </w:rPr>
        <w:t xml:space="preserve"> «Старуха </w:t>
      </w:r>
      <w:proofErr w:type="spellStart"/>
      <w:r w:rsidRPr="001601D8">
        <w:rPr>
          <w:i/>
          <w:sz w:val="22"/>
          <w:szCs w:val="22"/>
          <w:shd w:val="clear" w:color="auto" w:fill="FFFFFF"/>
        </w:rPr>
        <w:t>Изергиль</w:t>
      </w:r>
      <w:proofErr w:type="spellEnd"/>
      <w:r w:rsidRPr="001601D8">
        <w:rPr>
          <w:i/>
          <w:sz w:val="22"/>
          <w:szCs w:val="22"/>
          <w:shd w:val="clear" w:color="auto" w:fill="FFFFFF"/>
        </w:rPr>
        <w:t>» (возможен выбор другого произведения)</w:t>
      </w:r>
    </w:p>
    <w:p w:rsidR="00D34F21" w:rsidRPr="001601D8" w:rsidRDefault="00D34F21" w:rsidP="00D34F21">
      <w:pPr>
        <w:pStyle w:val="FR1"/>
        <w:ind w:left="0" w:right="0" w:firstLine="567"/>
        <w:jc w:val="both"/>
        <w:rPr>
          <w:rFonts w:ascii="Times New Roman" w:hAnsi="Times New Roman"/>
          <w:i/>
          <w:sz w:val="22"/>
          <w:szCs w:val="22"/>
        </w:rPr>
      </w:pPr>
      <w:r w:rsidRPr="001601D8">
        <w:rPr>
          <w:rFonts w:ascii="Times New Roman" w:hAnsi="Times New Roman"/>
          <w:i/>
          <w:sz w:val="22"/>
          <w:szCs w:val="22"/>
        </w:rPr>
        <w:t xml:space="preserve">Романтизм ранних рассказов Горького. Проблема героя в прозе писателя. Тема поиска смысла жизни. Проблема гордости и свободы. Соотношение романтического идеала  действительности. Прием контраста, особая роль пейзажа и портрета в рассказах </w:t>
      </w:r>
      <w:proofErr w:type="spellStart"/>
      <w:r w:rsidRPr="001601D8">
        <w:rPr>
          <w:rFonts w:ascii="Times New Roman" w:hAnsi="Times New Roman"/>
          <w:i/>
          <w:sz w:val="22"/>
          <w:szCs w:val="22"/>
        </w:rPr>
        <w:t>писателя</w:t>
      </w:r>
      <w:proofErr w:type="gramStart"/>
      <w:r w:rsidRPr="001601D8">
        <w:rPr>
          <w:rFonts w:ascii="Times New Roman" w:hAnsi="Times New Roman"/>
          <w:i/>
          <w:sz w:val="22"/>
          <w:szCs w:val="22"/>
        </w:rPr>
        <w:t>.С</w:t>
      </w:r>
      <w:proofErr w:type="gramEnd"/>
      <w:r w:rsidRPr="001601D8">
        <w:rPr>
          <w:rFonts w:ascii="Times New Roman" w:hAnsi="Times New Roman"/>
          <w:i/>
          <w:sz w:val="22"/>
          <w:szCs w:val="22"/>
        </w:rPr>
        <w:t>воеобразие</w:t>
      </w:r>
      <w:proofErr w:type="spellEnd"/>
      <w:r w:rsidRPr="001601D8">
        <w:rPr>
          <w:rFonts w:ascii="Times New Roman" w:hAnsi="Times New Roman"/>
          <w:i/>
          <w:sz w:val="22"/>
          <w:szCs w:val="22"/>
        </w:rPr>
        <w:t xml:space="preserve">  композиции рассказа.</w:t>
      </w:r>
    </w:p>
    <w:p w:rsidR="00D34F21" w:rsidRPr="001601D8" w:rsidRDefault="00D34F21" w:rsidP="00D34F21">
      <w:pPr>
        <w:pStyle w:val="FR1"/>
        <w:ind w:left="0" w:right="0" w:firstLine="567"/>
        <w:jc w:val="both"/>
        <w:rPr>
          <w:rFonts w:ascii="Times New Roman" w:hAnsi="Times New Roman"/>
          <w:b/>
          <w:sz w:val="22"/>
          <w:szCs w:val="22"/>
        </w:rPr>
      </w:pPr>
      <w:r w:rsidRPr="001601D8">
        <w:rPr>
          <w:rFonts w:ascii="Times New Roman" w:hAnsi="Times New Roman"/>
          <w:sz w:val="22"/>
          <w:szCs w:val="22"/>
        </w:rPr>
        <w:t>Пьеса «На дне»</w:t>
      </w:r>
    </w:p>
    <w:p w:rsidR="00D34F21" w:rsidRDefault="00D34F21" w:rsidP="00D34F21">
      <w:pPr>
        <w:ind w:firstLine="567"/>
        <w:jc w:val="both"/>
        <w:rPr>
          <w:sz w:val="22"/>
          <w:szCs w:val="22"/>
        </w:rPr>
      </w:pPr>
      <w:r w:rsidRPr="001601D8">
        <w:rPr>
          <w:sz w:val="22"/>
          <w:szCs w:val="22"/>
        </w:rPr>
        <w:lastRenderedPageBreak/>
        <w:t>Сотрудничество писателя с Художественным театром. «На дне» ка</w:t>
      </w:r>
      <w:r>
        <w:rPr>
          <w:sz w:val="22"/>
          <w:szCs w:val="22"/>
        </w:rPr>
        <w:t xml:space="preserve">к социально-философская драма. </w:t>
      </w:r>
      <w:r w:rsidRPr="001601D8">
        <w:rPr>
          <w:sz w:val="22"/>
          <w:szCs w:val="22"/>
        </w:rPr>
        <w:t xml:space="preserve">Смысл названия  пьесы. Система образов. Судьбы ночлежников. Проблема духовной разобщенности людей. Образы хозяев ночлежки. Споры о человеке. Три правды в пьесе и их драматическое столкновение. Проблема счастья в пьесе. Особая роль авторских ремарок, песен, притч, литературных цитат. Новаторство Горького-драматурга. Афористичность языка. </w:t>
      </w:r>
      <w:r>
        <w:rPr>
          <w:sz w:val="22"/>
          <w:szCs w:val="22"/>
        </w:rPr>
        <w:t>Пьеса в русской критике</w:t>
      </w:r>
    </w:p>
    <w:p w:rsidR="00D34F21" w:rsidRPr="00404C79" w:rsidRDefault="00D34F21" w:rsidP="00D34F21">
      <w:pPr>
        <w:ind w:firstLine="567"/>
        <w:jc w:val="both"/>
        <w:rPr>
          <w:b/>
          <w:sz w:val="22"/>
          <w:szCs w:val="22"/>
        </w:rPr>
      </w:pPr>
      <w:r w:rsidRPr="00404C79">
        <w:rPr>
          <w:b/>
          <w:sz w:val="22"/>
          <w:szCs w:val="22"/>
        </w:rPr>
        <w:t>Сочинение по творчеству М. Горького.</w:t>
      </w:r>
    </w:p>
    <w:p w:rsidR="00D34F21" w:rsidRPr="00404C79" w:rsidRDefault="00D34F21" w:rsidP="00D34F21">
      <w:pPr>
        <w:ind w:firstLine="567"/>
        <w:jc w:val="both"/>
        <w:rPr>
          <w:b/>
          <w:sz w:val="22"/>
          <w:szCs w:val="22"/>
        </w:rPr>
      </w:pPr>
      <w:r w:rsidRPr="00404C79">
        <w:rPr>
          <w:b/>
          <w:sz w:val="22"/>
          <w:szCs w:val="22"/>
        </w:rPr>
        <w:t xml:space="preserve">Зачет №1.Творчество И.А. Бунина, А.И. Куприна, </w:t>
      </w:r>
      <w:proofErr w:type="spellStart"/>
      <w:r w:rsidRPr="00404C79">
        <w:rPr>
          <w:b/>
          <w:sz w:val="22"/>
          <w:szCs w:val="22"/>
        </w:rPr>
        <w:t>М.Горького</w:t>
      </w:r>
      <w:proofErr w:type="spellEnd"/>
    </w:p>
    <w:p w:rsidR="00D34F21" w:rsidRDefault="00D34F21" w:rsidP="00D34F21">
      <w:pPr>
        <w:pStyle w:val="2"/>
        <w:keepNext w:val="0"/>
        <w:widowControl w:val="0"/>
        <w:tabs>
          <w:tab w:val="left" w:pos="7380"/>
          <w:tab w:val="left" w:pos="8100"/>
        </w:tabs>
        <w:spacing w:before="0" w:after="0"/>
        <w:ind w:firstLine="567"/>
        <w:jc w:val="both"/>
        <w:rPr>
          <w:i w:val="0"/>
          <w:sz w:val="22"/>
          <w:szCs w:val="22"/>
          <w:lang w:val="ru-RU"/>
        </w:rPr>
      </w:pPr>
    </w:p>
    <w:p w:rsidR="00D34F21" w:rsidRPr="001601D8" w:rsidRDefault="00D34F21" w:rsidP="00D34F21">
      <w:pPr>
        <w:pStyle w:val="2"/>
        <w:keepNext w:val="0"/>
        <w:widowControl w:val="0"/>
        <w:tabs>
          <w:tab w:val="left" w:pos="7380"/>
          <w:tab w:val="left" w:pos="8100"/>
        </w:tabs>
        <w:spacing w:before="0" w:after="0"/>
        <w:ind w:firstLine="567"/>
        <w:jc w:val="both"/>
        <w:rPr>
          <w:b w:val="0"/>
          <w:i w:val="0"/>
          <w:sz w:val="22"/>
          <w:szCs w:val="22"/>
        </w:rPr>
      </w:pPr>
      <w:r w:rsidRPr="001601D8">
        <w:rPr>
          <w:i w:val="0"/>
          <w:sz w:val="22"/>
          <w:szCs w:val="22"/>
        </w:rPr>
        <w:t>Обзор русской поэзии конца XIX – начала XX в</w:t>
      </w:r>
      <w:r w:rsidRPr="001601D8">
        <w:rPr>
          <w:b w:val="0"/>
          <w:i w:val="0"/>
          <w:sz w:val="22"/>
          <w:szCs w:val="22"/>
        </w:rPr>
        <w:t xml:space="preserve">. </w:t>
      </w:r>
    </w:p>
    <w:p w:rsidR="00D34F21" w:rsidRDefault="00D34F21" w:rsidP="00D34F21">
      <w:pPr>
        <w:pStyle w:val="FR1"/>
        <w:ind w:left="0" w:right="0" w:firstLine="567"/>
        <w:jc w:val="both"/>
        <w:rPr>
          <w:rFonts w:ascii="Times New Roman" w:hAnsi="Times New Roman"/>
          <w:i/>
          <w:sz w:val="22"/>
          <w:szCs w:val="22"/>
          <w:shd w:val="clear" w:color="auto" w:fill="FFFFFF"/>
        </w:rPr>
      </w:pPr>
      <w:r>
        <w:rPr>
          <w:rFonts w:ascii="Times New Roman" w:hAnsi="Times New Roman"/>
          <w:sz w:val="22"/>
          <w:szCs w:val="22"/>
          <w:shd w:val="clear" w:color="auto" w:fill="FFFFFF"/>
        </w:rPr>
        <w:t>Поэзия Серебряного века</w:t>
      </w:r>
      <w:r w:rsidRPr="001601D8">
        <w:rPr>
          <w:rFonts w:ascii="Times New Roman" w:hAnsi="Times New Roman"/>
          <w:sz w:val="22"/>
          <w:szCs w:val="22"/>
          <w:shd w:val="clear" w:color="auto" w:fill="FFFFFF"/>
        </w:rPr>
        <w:t xml:space="preserve"> (1 час</w:t>
      </w:r>
      <w:r w:rsidRPr="001601D8">
        <w:rPr>
          <w:rFonts w:ascii="Times New Roman" w:hAnsi="Times New Roman"/>
          <w:i/>
          <w:sz w:val="22"/>
          <w:szCs w:val="22"/>
          <w:shd w:val="clear" w:color="auto" w:fill="FFFFFF"/>
        </w:rPr>
        <w:t>)</w:t>
      </w:r>
    </w:p>
    <w:p w:rsidR="00D34F21" w:rsidRPr="001601D8" w:rsidRDefault="00D34F21" w:rsidP="00D34F21">
      <w:pPr>
        <w:pStyle w:val="FR1"/>
        <w:ind w:left="0" w:right="0" w:firstLine="567"/>
        <w:jc w:val="both"/>
        <w:rPr>
          <w:rFonts w:ascii="Times New Roman" w:hAnsi="Times New Roman"/>
          <w:i/>
          <w:sz w:val="22"/>
          <w:szCs w:val="22"/>
          <w:shd w:val="clear" w:color="auto" w:fill="FFFFFF"/>
        </w:rPr>
      </w:pPr>
      <w:r w:rsidRPr="001601D8">
        <w:rPr>
          <w:rFonts w:ascii="Times New Roman" w:hAnsi="Times New Roman"/>
          <w:i/>
          <w:sz w:val="22"/>
          <w:szCs w:val="22"/>
          <w:shd w:val="clear" w:color="auto" w:fill="FFFFFF"/>
        </w:rPr>
        <w:t xml:space="preserve">И. Ф. Анненский, К. Д. Бальмонт, А. Белый, В. Я. Брюсов, М. А. Волошин, Н. С. Гумилев, Н. А. Клюев, И. Северянин, Ф. К. Сологуб, В. В. Хлебников, В. Ф. Ходасевич (стихотворения не  менее трех авторов по выбору) </w:t>
      </w:r>
    </w:p>
    <w:p w:rsidR="00D34F21" w:rsidRPr="001601D8" w:rsidRDefault="00D34F21" w:rsidP="00D34F21">
      <w:pPr>
        <w:ind w:firstLine="567"/>
        <w:jc w:val="both"/>
        <w:rPr>
          <w:i/>
          <w:sz w:val="22"/>
          <w:szCs w:val="22"/>
        </w:rPr>
      </w:pPr>
      <w:r w:rsidRPr="001601D8">
        <w:rPr>
          <w:i/>
          <w:sz w:val="22"/>
          <w:szCs w:val="22"/>
        </w:rPr>
        <w:t>Серебряный век как своеобразный "русский ренессанс". Литературные течения поэзии русского модернизма: символизм, акмеизм, футуризм. Поэты, творившие вне литературных течений: И. Ф. Анненский, М. И. Цветаева.</w:t>
      </w:r>
    </w:p>
    <w:p w:rsidR="00D34F21" w:rsidRPr="001601D8" w:rsidRDefault="00D34F21" w:rsidP="00D34F21">
      <w:pPr>
        <w:pStyle w:val="FR3"/>
        <w:spacing w:before="0"/>
        <w:ind w:firstLine="567"/>
        <w:jc w:val="both"/>
        <w:rPr>
          <w:rFonts w:ascii="Times New Roman" w:hAnsi="Times New Roman"/>
          <w:sz w:val="22"/>
          <w:szCs w:val="22"/>
        </w:rPr>
      </w:pPr>
      <w:r w:rsidRPr="001601D8">
        <w:rPr>
          <w:rFonts w:ascii="Times New Roman" w:hAnsi="Times New Roman"/>
          <w:sz w:val="22"/>
          <w:szCs w:val="22"/>
        </w:rPr>
        <w:t xml:space="preserve">Символизм </w:t>
      </w:r>
    </w:p>
    <w:p w:rsidR="00D34F21" w:rsidRPr="001601D8" w:rsidRDefault="00D34F21" w:rsidP="00D34F21">
      <w:pPr>
        <w:ind w:firstLine="567"/>
        <w:jc w:val="both"/>
        <w:rPr>
          <w:i/>
          <w:sz w:val="22"/>
          <w:szCs w:val="22"/>
        </w:rPr>
      </w:pPr>
      <w:r w:rsidRPr="001601D8">
        <w:rPr>
          <w:i/>
          <w:sz w:val="22"/>
          <w:szCs w:val="22"/>
        </w:rPr>
        <w:t>Истоки русского символизма. Влияние западноевропейской философии и поэзии на творчество русских символистов. Связь с романтизмом. Понимание символа символистами (задача предельного расширения значения слова, открытие тайн как цель нового искусства). Конструирование мира в процессе творчества, идея “творимой легенды”. Музыкальность стиха. "Старшие символисты" (В. Я. Брюсов, К. Д. Бальмонт, Ф. К. Сологуб) и "</w:t>
      </w:r>
      <w:proofErr w:type="spellStart"/>
      <w:r w:rsidRPr="001601D8">
        <w:rPr>
          <w:i/>
          <w:sz w:val="22"/>
          <w:szCs w:val="22"/>
        </w:rPr>
        <w:t>младосимволисты</w:t>
      </w:r>
      <w:proofErr w:type="spellEnd"/>
      <w:r w:rsidRPr="001601D8">
        <w:rPr>
          <w:i/>
          <w:sz w:val="22"/>
          <w:szCs w:val="22"/>
        </w:rPr>
        <w:t>" (А. Белый, А. А. Блок).</w:t>
      </w:r>
    </w:p>
    <w:p w:rsidR="00D34F21" w:rsidRPr="001601D8" w:rsidRDefault="00D34F21" w:rsidP="00D34F21">
      <w:pPr>
        <w:pStyle w:val="FR3"/>
        <w:spacing w:before="0"/>
        <w:ind w:firstLine="567"/>
        <w:jc w:val="both"/>
        <w:rPr>
          <w:rFonts w:ascii="Times New Roman" w:hAnsi="Times New Roman"/>
          <w:b w:val="0"/>
          <w:sz w:val="22"/>
          <w:szCs w:val="22"/>
        </w:rPr>
      </w:pPr>
      <w:r w:rsidRPr="001601D8">
        <w:rPr>
          <w:rFonts w:ascii="Times New Roman" w:hAnsi="Times New Roman"/>
          <w:sz w:val="22"/>
          <w:szCs w:val="22"/>
        </w:rPr>
        <w:t xml:space="preserve">К. Д. Бальмонт </w:t>
      </w:r>
    </w:p>
    <w:p w:rsidR="00D34F21" w:rsidRPr="001601D8" w:rsidRDefault="00D34F21" w:rsidP="00D34F21">
      <w:pPr>
        <w:ind w:firstLine="567"/>
        <w:jc w:val="both"/>
        <w:rPr>
          <w:i/>
          <w:sz w:val="22"/>
          <w:szCs w:val="22"/>
        </w:rPr>
      </w:pPr>
      <w:r w:rsidRPr="001601D8">
        <w:rPr>
          <w:i/>
          <w:sz w:val="22"/>
          <w:szCs w:val="22"/>
        </w:rPr>
        <w:t>Жизнь и творчество (обзор).</w:t>
      </w:r>
    </w:p>
    <w:p w:rsidR="00D34F21" w:rsidRPr="001601D8" w:rsidRDefault="00D34F21" w:rsidP="00D34F21">
      <w:pPr>
        <w:ind w:firstLine="567"/>
        <w:jc w:val="both"/>
        <w:rPr>
          <w:b/>
          <w:i/>
          <w:sz w:val="22"/>
          <w:szCs w:val="22"/>
        </w:rPr>
      </w:pPr>
      <w:r w:rsidRPr="001601D8">
        <w:rPr>
          <w:i/>
          <w:sz w:val="22"/>
          <w:szCs w:val="22"/>
          <w:shd w:val="clear" w:color="auto" w:fill="FFFFFF"/>
        </w:rPr>
        <w:t>Стихотворения: «Я мечтою ловил уходящие тени…», «</w:t>
      </w:r>
      <w:proofErr w:type="spellStart"/>
      <w:r w:rsidRPr="001601D8">
        <w:rPr>
          <w:i/>
          <w:sz w:val="22"/>
          <w:szCs w:val="22"/>
          <w:shd w:val="clear" w:color="auto" w:fill="FFFFFF"/>
        </w:rPr>
        <w:t>Безглагольность</w:t>
      </w:r>
      <w:proofErr w:type="spellEnd"/>
      <w:r w:rsidRPr="001601D8">
        <w:rPr>
          <w:i/>
          <w:sz w:val="22"/>
          <w:szCs w:val="22"/>
          <w:shd w:val="clear" w:color="auto" w:fill="FFFFFF"/>
        </w:rPr>
        <w:t>», «Я в этот мир пришел, чтоб видеть солнце…» (возможен выбор трех других стихотворений)</w:t>
      </w:r>
      <w:r w:rsidRPr="001601D8">
        <w:rPr>
          <w:b/>
          <w:i/>
          <w:sz w:val="22"/>
          <w:szCs w:val="22"/>
          <w:shd w:val="clear" w:color="auto" w:fill="FFFFFF"/>
        </w:rPr>
        <w:t>.</w:t>
      </w:r>
    </w:p>
    <w:p w:rsidR="00D34F21" w:rsidRPr="001601D8" w:rsidRDefault="00D34F21" w:rsidP="00D34F21">
      <w:pPr>
        <w:ind w:firstLine="567"/>
        <w:jc w:val="both"/>
        <w:rPr>
          <w:i/>
          <w:sz w:val="22"/>
          <w:szCs w:val="22"/>
        </w:rPr>
      </w:pPr>
      <w:r w:rsidRPr="001601D8">
        <w:rPr>
          <w:i/>
          <w:sz w:val="22"/>
          <w:szCs w:val="22"/>
        </w:rPr>
        <w:t>Основные темы и мотивы поэзии Бальмонта. Музыкальность стиха, изящество образов. Стремление к утонченным способам выражения чувств и мыслей.</w:t>
      </w:r>
    </w:p>
    <w:p w:rsidR="00D34F21" w:rsidRPr="001601D8" w:rsidRDefault="00D34F21" w:rsidP="00D34F21">
      <w:pPr>
        <w:pStyle w:val="FR3"/>
        <w:spacing w:before="0"/>
        <w:ind w:firstLine="567"/>
        <w:jc w:val="both"/>
        <w:rPr>
          <w:rFonts w:ascii="Times New Roman" w:hAnsi="Times New Roman"/>
          <w:b w:val="0"/>
          <w:sz w:val="22"/>
          <w:szCs w:val="22"/>
        </w:rPr>
      </w:pPr>
      <w:r w:rsidRPr="001601D8">
        <w:rPr>
          <w:rFonts w:ascii="Times New Roman" w:hAnsi="Times New Roman"/>
          <w:sz w:val="22"/>
          <w:szCs w:val="22"/>
        </w:rPr>
        <w:t xml:space="preserve">А. Белый </w:t>
      </w:r>
    </w:p>
    <w:p w:rsidR="00D34F21" w:rsidRPr="001601D8" w:rsidRDefault="00D34F21" w:rsidP="00D34F21">
      <w:pPr>
        <w:ind w:firstLine="567"/>
        <w:jc w:val="both"/>
        <w:rPr>
          <w:i/>
          <w:sz w:val="22"/>
          <w:szCs w:val="22"/>
        </w:rPr>
      </w:pPr>
      <w:r w:rsidRPr="001601D8">
        <w:rPr>
          <w:i/>
          <w:sz w:val="22"/>
          <w:szCs w:val="22"/>
        </w:rPr>
        <w:t>Жизнь и творчество (обзор).</w:t>
      </w:r>
    </w:p>
    <w:p w:rsidR="00D34F21" w:rsidRPr="001601D8" w:rsidRDefault="00D34F21" w:rsidP="00D34F21">
      <w:pPr>
        <w:ind w:firstLine="567"/>
        <w:jc w:val="both"/>
        <w:rPr>
          <w:b/>
          <w:i/>
          <w:sz w:val="22"/>
          <w:szCs w:val="22"/>
        </w:rPr>
      </w:pPr>
      <w:r w:rsidRPr="001601D8">
        <w:rPr>
          <w:i/>
          <w:sz w:val="22"/>
          <w:szCs w:val="22"/>
          <w:shd w:val="clear" w:color="auto" w:fill="FFFFFF"/>
        </w:rPr>
        <w:t>Стихотворения: «Раздумье», «Русь», «Родине» (возможен выбор трех других стихотворений)</w:t>
      </w:r>
      <w:r w:rsidRPr="001601D8">
        <w:rPr>
          <w:b/>
          <w:i/>
          <w:sz w:val="22"/>
          <w:szCs w:val="22"/>
          <w:shd w:val="clear" w:color="auto" w:fill="FFFFFF"/>
        </w:rPr>
        <w:t>.</w:t>
      </w:r>
    </w:p>
    <w:p w:rsidR="00D34F21" w:rsidRPr="00404C79" w:rsidRDefault="00D34F21" w:rsidP="00D34F21">
      <w:pPr>
        <w:ind w:firstLine="567"/>
        <w:jc w:val="both"/>
        <w:rPr>
          <w:i/>
          <w:sz w:val="22"/>
          <w:szCs w:val="22"/>
        </w:rPr>
      </w:pPr>
      <w:r w:rsidRPr="001601D8">
        <w:rPr>
          <w:i/>
          <w:sz w:val="22"/>
          <w:szCs w:val="22"/>
        </w:rPr>
        <w:t xml:space="preserve">Интуитивное постижение действительности. Тема родины, боль и тревога за судьбы России. Восприятие революционных событий как пришествия нового Мессии. </w:t>
      </w:r>
    </w:p>
    <w:p w:rsidR="00D34F21" w:rsidRPr="00404C79" w:rsidRDefault="00D34F21" w:rsidP="00D34F21">
      <w:pPr>
        <w:pStyle w:val="FR3"/>
        <w:spacing w:before="0"/>
        <w:ind w:firstLine="567"/>
        <w:jc w:val="both"/>
        <w:rPr>
          <w:rFonts w:ascii="Times New Roman" w:hAnsi="Times New Roman"/>
          <w:b w:val="0"/>
          <w:sz w:val="22"/>
          <w:szCs w:val="22"/>
        </w:rPr>
      </w:pPr>
      <w:r w:rsidRPr="001601D8">
        <w:rPr>
          <w:rFonts w:ascii="Times New Roman" w:hAnsi="Times New Roman"/>
          <w:sz w:val="22"/>
          <w:szCs w:val="22"/>
        </w:rPr>
        <w:t xml:space="preserve">В. Я. Брюсов </w:t>
      </w:r>
      <w:r w:rsidRPr="00404C79">
        <w:rPr>
          <w:rFonts w:ascii="Times New Roman" w:hAnsi="Times New Roman"/>
          <w:b w:val="0"/>
          <w:sz w:val="22"/>
          <w:szCs w:val="22"/>
        </w:rPr>
        <w:t>(1 час)</w:t>
      </w:r>
    </w:p>
    <w:p w:rsidR="00D34F21" w:rsidRPr="00404C79" w:rsidRDefault="00D34F21" w:rsidP="00D34F21">
      <w:pPr>
        <w:ind w:firstLine="567"/>
        <w:jc w:val="both"/>
        <w:rPr>
          <w:sz w:val="22"/>
          <w:szCs w:val="22"/>
        </w:rPr>
      </w:pPr>
      <w:r w:rsidRPr="00404C79">
        <w:rPr>
          <w:sz w:val="22"/>
          <w:szCs w:val="22"/>
        </w:rPr>
        <w:t>Жизнь и творчество (обзор).</w:t>
      </w:r>
    </w:p>
    <w:p w:rsidR="00D34F21" w:rsidRPr="00404C79" w:rsidRDefault="00D34F21" w:rsidP="00D34F21">
      <w:pPr>
        <w:ind w:firstLine="567"/>
        <w:jc w:val="both"/>
        <w:rPr>
          <w:sz w:val="22"/>
          <w:szCs w:val="22"/>
        </w:rPr>
      </w:pPr>
      <w:r w:rsidRPr="00404C79">
        <w:rPr>
          <w:sz w:val="22"/>
          <w:szCs w:val="22"/>
          <w:shd w:val="clear" w:color="auto" w:fill="FFFFFF"/>
        </w:rPr>
        <w:t>Стихотворения: «Сонет к форме», «Юному поэту», «Грядущие гунны» (возможен выбор трех других стихотворений).</w:t>
      </w:r>
    </w:p>
    <w:p w:rsidR="00D34F21" w:rsidRPr="00404C79" w:rsidRDefault="00D34F21" w:rsidP="00D34F21">
      <w:pPr>
        <w:ind w:firstLine="567"/>
        <w:jc w:val="both"/>
        <w:rPr>
          <w:sz w:val="22"/>
          <w:szCs w:val="22"/>
        </w:rPr>
      </w:pPr>
      <w:r w:rsidRPr="00404C79">
        <w:rPr>
          <w:sz w:val="22"/>
          <w:szCs w:val="22"/>
        </w:rPr>
        <w:t xml:space="preserve">Основные темы и мотивы поэзии Брюсова. Своеобразие решения темы поэта и поэзии. Культ формы в лирике Брюсова. </w:t>
      </w:r>
    </w:p>
    <w:p w:rsidR="00D34F21" w:rsidRPr="001601D8" w:rsidRDefault="00D34F21" w:rsidP="00D34F21">
      <w:pPr>
        <w:pStyle w:val="2"/>
        <w:keepNext w:val="0"/>
        <w:widowControl w:val="0"/>
        <w:tabs>
          <w:tab w:val="left" w:pos="7380"/>
          <w:tab w:val="left" w:pos="8100"/>
        </w:tabs>
        <w:spacing w:before="0" w:after="0"/>
        <w:ind w:firstLine="567"/>
        <w:jc w:val="both"/>
        <w:rPr>
          <w:b w:val="0"/>
          <w:i w:val="0"/>
          <w:sz w:val="22"/>
          <w:szCs w:val="22"/>
          <w:shd w:val="clear" w:color="auto" w:fill="FFFFFF"/>
        </w:rPr>
      </w:pPr>
      <w:r w:rsidRPr="001601D8">
        <w:rPr>
          <w:i w:val="0"/>
          <w:sz w:val="22"/>
          <w:szCs w:val="22"/>
          <w:shd w:val="clear" w:color="auto" w:fill="FFFFFF"/>
        </w:rPr>
        <w:t xml:space="preserve">А. А. Блок </w:t>
      </w:r>
      <w:r w:rsidRPr="001601D8">
        <w:rPr>
          <w:b w:val="0"/>
          <w:i w:val="0"/>
          <w:sz w:val="22"/>
          <w:szCs w:val="22"/>
          <w:shd w:val="clear" w:color="auto" w:fill="FFFFFF"/>
        </w:rPr>
        <w:t>(</w:t>
      </w:r>
      <w:r>
        <w:rPr>
          <w:b w:val="0"/>
          <w:i w:val="0"/>
          <w:sz w:val="22"/>
          <w:szCs w:val="22"/>
          <w:shd w:val="clear" w:color="auto" w:fill="FFFFFF"/>
          <w:lang w:val="ru-RU"/>
        </w:rPr>
        <w:t>6</w:t>
      </w:r>
      <w:r w:rsidRPr="001601D8">
        <w:rPr>
          <w:b w:val="0"/>
          <w:i w:val="0"/>
          <w:sz w:val="22"/>
          <w:szCs w:val="22"/>
          <w:shd w:val="clear" w:color="auto" w:fill="FFFFFF"/>
        </w:rPr>
        <w:t xml:space="preserve"> часов)</w:t>
      </w:r>
    </w:p>
    <w:p w:rsidR="00D34F21" w:rsidRPr="001601D8" w:rsidRDefault="00D34F21" w:rsidP="00D34F21">
      <w:pPr>
        <w:ind w:firstLine="567"/>
        <w:jc w:val="both"/>
        <w:rPr>
          <w:b/>
          <w:sz w:val="22"/>
          <w:szCs w:val="22"/>
        </w:rPr>
      </w:pPr>
      <w:r w:rsidRPr="001601D8">
        <w:rPr>
          <w:sz w:val="22"/>
          <w:szCs w:val="22"/>
        </w:rPr>
        <w:t>Жизнь и творчество.</w:t>
      </w:r>
    </w:p>
    <w:p w:rsidR="00D34F21" w:rsidRPr="001601D8" w:rsidRDefault="00D34F21" w:rsidP="00D34F21">
      <w:pPr>
        <w:pStyle w:val="FR1"/>
        <w:ind w:left="0" w:right="0" w:firstLine="567"/>
        <w:jc w:val="both"/>
        <w:rPr>
          <w:rFonts w:ascii="Times New Roman" w:hAnsi="Times New Roman"/>
          <w:i/>
          <w:sz w:val="22"/>
          <w:szCs w:val="22"/>
          <w:shd w:val="clear" w:color="auto" w:fill="FFFFFF"/>
        </w:rPr>
      </w:pPr>
      <w:r w:rsidRPr="001601D8">
        <w:rPr>
          <w:rFonts w:ascii="Times New Roman" w:hAnsi="Times New Roman"/>
          <w:sz w:val="22"/>
          <w:szCs w:val="22"/>
          <w:shd w:val="clear" w:color="auto" w:fill="FFFFFF"/>
        </w:rPr>
        <w:t>Стихотворения: «Незнакомка», «Россия», «Ночь, улица, фонарь, аптека…», «В ресторане», «Река раскинулась. Течет, грустит лениво…» (из цикла «На поле Куликовом»), «На железной дороге</w:t>
      </w:r>
      <w:r w:rsidRPr="001601D8">
        <w:rPr>
          <w:rFonts w:ascii="Times New Roman" w:hAnsi="Times New Roman"/>
          <w:i/>
          <w:sz w:val="22"/>
          <w:szCs w:val="22"/>
          <w:shd w:val="clear" w:color="auto" w:fill="FFFFFF"/>
        </w:rPr>
        <w:t>» (указанные стихотворения являются обязательными для изучения).</w:t>
      </w:r>
    </w:p>
    <w:p w:rsidR="00D34F21" w:rsidRPr="001601D8" w:rsidRDefault="00D34F21" w:rsidP="00D34F21">
      <w:pPr>
        <w:pStyle w:val="FR1"/>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Стихотворения: «Вхожу я в темные храмы…», «О, я хочу безумно жить…», «Скифы» (возможен выбор трех других стихотворений).</w:t>
      </w:r>
    </w:p>
    <w:p w:rsidR="00D34F21" w:rsidRPr="001601D8" w:rsidRDefault="00D34F21" w:rsidP="00D34F21">
      <w:pPr>
        <w:ind w:firstLine="567"/>
        <w:jc w:val="both"/>
        <w:rPr>
          <w:sz w:val="22"/>
          <w:szCs w:val="22"/>
        </w:rPr>
      </w:pPr>
      <w:r w:rsidRPr="001601D8">
        <w:rPr>
          <w:sz w:val="22"/>
          <w:szCs w:val="22"/>
        </w:rPr>
        <w:t xml:space="preserve">Мотивы и образы ранней поэзии, излюбленные символы Блока. Образ Прекрасной Дамы. Романтический мир раннего Блока, музыкальность его стихотворений. Тема города в творчестве Блока. Образы “страшного мира”. Соотношение идеала и действительности в лирике Блока. Тема Родины и основной пафос патриотических стихотворений. Тема исторического пути России в цикле “На поле Куликовом” и стихотворении “Скифы”. Лирический герой поэзии Блока, его эволюция. </w:t>
      </w:r>
    </w:p>
    <w:p w:rsidR="00D34F21" w:rsidRPr="001601D8" w:rsidRDefault="00D34F21" w:rsidP="00D34F21">
      <w:pPr>
        <w:pStyle w:val="FR1"/>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 xml:space="preserve">Поэма «Двенадцать».  </w:t>
      </w:r>
      <w:r w:rsidRPr="001601D8">
        <w:rPr>
          <w:rFonts w:ascii="Times New Roman" w:hAnsi="Times New Roman"/>
          <w:sz w:val="22"/>
          <w:szCs w:val="22"/>
        </w:rPr>
        <w:t>История создания поэмы, авторский опыт осмысления событий революции. Соотношение конкретно-исторического и условно-символического планов в поэме. Сюжет поэмы, ее герои, своеобразие композиции. Строфика, интонации, ритмы поэмы, ее основные символы. Образ Христа и многозначность финала поэмы. Авторская позиция  и способы ее выражения в поэме.</w:t>
      </w:r>
    </w:p>
    <w:p w:rsidR="00D34F21" w:rsidRPr="0041195C" w:rsidRDefault="00D34F21" w:rsidP="00D34F21">
      <w:pPr>
        <w:ind w:firstLine="567"/>
        <w:jc w:val="both"/>
        <w:rPr>
          <w:b/>
          <w:sz w:val="22"/>
          <w:szCs w:val="22"/>
        </w:rPr>
      </w:pPr>
      <w:r w:rsidRPr="0041195C">
        <w:rPr>
          <w:b/>
          <w:sz w:val="22"/>
          <w:szCs w:val="22"/>
        </w:rPr>
        <w:t xml:space="preserve">Сочинение по творчеству А. А. Блока. </w:t>
      </w:r>
    </w:p>
    <w:p w:rsidR="00D34F21" w:rsidRPr="0041195C" w:rsidRDefault="00D34F21" w:rsidP="00D34F21">
      <w:pPr>
        <w:ind w:firstLine="567"/>
        <w:jc w:val="both"/>
        <w:rPr>
          <w:sz w:val="22"/>
          <w:szCs w:val="22"/>
        </w:rPr>
      </w:pPr>
      <w:r w:rsidRPr="0041195C">
        <w:rPr>
          <w:sz w:val="22"/>
          <w:szCs w:val="22"/>
        </w:rPr>
        <w:t xml:space="preserve">Кризис символизма в 1910-е года. </w:t>
      </w:r>
      <w:proofErr w:type="spellStart"/>
      <w:r w:rsidRPr="0041195C">
        <w:rPr>
          <w:sz w:val="22"/>
          <w:szCs w:val="22"/>
        </w:rPr>
        <w:t>И.Анненский</w:t>
      </w:r>
      <w:proofErr w:type="spellEnd"/>
      <w:r w:rsidRPr="0041195C">
        <w:rPr>
          <w:sz w:val="22"/>
          <w:szCs w:val="22"/>
        </w:rPr>
        <w:t>. Жизнь и творчество (1 час)</w:t>
      </w:r>
    </w:p>
    <w:p w:rsidR="00D34F21" w:rsidRDefault="00D34F21" w:rsidP="00D34F21">
      <w:pPr>
        <w:pStyle w:val="FR3"/>
        <w:spacing w:before="0"/>
        <w:ind w:firstLine="567"/>
        <w:jc w:val="both"/>
        <w:rPr>
          <w:rFonts w:ascii="Times New Roman" w:hAnsi="Times New Roman"/>
          <w:sz w:val="22"/>
          <w:szCs w:val="22"/>
        </w:rPr>
      </w:pPr>
    </w:p>
    <w:p w:rsidR="00D34F21" w:rsidRPr="001601D8" w:rsidRDefault="00D34F21" w:rsidP="00D34F21">
      <w:pPr>
        <w:pStyle w:val="FR3"/>
        <w:spacing w:before="0"/>
        <w:ind w:firstLine="567"/>
        <w:jc w:val="both"/>
        <w:rPr>
          <w:rFonts w:ascii="Times New Roman" w:hAnsi="Times New Roman"/>
          <w:b w:val="0"/>
          <w:sz w:val="22"/>
          <w:szCs w:val="22"/>
        </w:rPr>
      </w:pPr>
      <w:r w:rsidRPr="001601D8">
        <w:rPr>
          <w:rFonts w:ascii="Times New Roman" w:hAnsi="Times New Roman"/>
          <w:sz w:val="22"/>
          <w:szCs w:val="22"/>
        </w:rPr>
        <w:t xml:space="preserve">Акмеизм </w:t>
      </w:r>
      <w:r w:rsidRPr="001601D8">
        <w:rPr>
          <w:rFonts w:ascii="Times New Roman" w:hAnsi="Times New Roman"/>
          <w:b w:val="0"/>
          <w:sz w:val="22"/>
          <w:szCs w:val="22"/>
        </w:rPr>
        <w:t>(</w:t>
      </w:r>
      <w:r>
        <w:rPr>
          <w:rFonts w:ascii="Times New Roman" w:hAnsi="Times New Roman"/>
          <w:b w:val="0"/>
          <w:sz w:val="22"/>
          <w:szCs w:val="22"/>
        </w:rPr>
        <w:t>2</w:t>
      </w:r>
      <w:r w:rsidRPr="001601D8">
        <w:rPr>
          <w:rFonts w:ascii="Times New Roman" w:hAnsi="Times New Roman"/>
          <w:b w:val="0"/>
          <w:sz w:val="22"/>
          <w:szCs w:val="22"/>
        </w:rPr>
        <w:t xml:space="preserve"> час)</w:t>
      </w:r>
    </w:p>
    <w:p w:rsidR="00D34F21" w:rsidRPr="001601D8" w:rsidRDefault="00D34F21" w:rsidP="00D34F21">
      <w:pPr>
        <w:ind w:firstLine="567"/>
        <w:jc w:val="both"/>
        <w:rPr>
          <w:b/>
          <w:i/>
          <w:sz w:val="22"/>
          <w:szCs w:val="22"/>
        </w:rPr>
      </w:pPr>
      <w:r w:rsidRPr="001601D8">
        <w:rPr>
          <w:i/>
          <w:sz w:val="22"/>
          <w:szCs w:val="22"/>
        </w:rPr>
        <w:lastRenderedPageBreak/>
        <w:t xml:space="preserve">Истоки акмеизма. Программа акмеизма в статье Н. С. Гумилева "Наследие символизма и акмеизм". Утверждение акмеистами красоты земной жизни, возвращение к “прекрасной ясности”, создание зримых образов конкретного мира. Идея поэта-ремесленника. </w:t>
      </w:r>
    </w:p>
    <w:p w:rsidR="00D34F21" w:rsidRPr="001601D8" w:rsidRDefault="00D34F21" w:rsidP="00D34F21">
      <w:pPr>
        <w:pStyle w:val="FR3"/>
        <w:spacing w:before="0"/>
        <w:ind w:firstLine="567"/>
        <w:jc w:val="both"/>
        <w:rPr>
          <w:rFonts w:ascii="Times New Roman" w:hAnsi="Times New Roman"/>
          <w:b w:val="0"/>
          <w:sz w:val="22"/>
          <w:szCs w:val="22"/>
        </w:rPr>
      </w:pPr>
      <w:r w:rsidRPr="001601D8">
        <w:rPr>
          <w:rFonts w:ascii="Times New Roman" w:hAnsi="Times New Roman"/>
          <w:sz w:val="22"/>
          <w:szCs w:val="22"/>
        </w:rPr>
        <w:t xml:space="preserve">Н. С. Гумилев </w:t>
      </w:r>
    </w:p>
    <w:p w:rsidR="00D34F21" w:rsidRPr="001601D8" w:rsidRDefault="00D34F21" w:rsidP="00D34F21">
      <w:pPr>
        <w:ind w:firstLine="567"/>
        <w:jc w:val="both"/>
        <w:rPr>
          <w:i/>
          <w:sz w:val="22"/>
          <w:szCs w:val="22"/>
        </w:rPr>
      </w:pPr>
      <w:r w:rsidRPr="001601D8">
        <w:rPr>
          <w:i/>
          <w:sz w:val="22"/>
          <w:szCs w:val="22"/>
        </w:rPr>
        <w:t>Жизнь и творчество (обзор).</w:t>
      </w:r>
    </w:p>
    <w:p w:rsidR="00D34F21" w:rsidRPr="001601D8" w:rsidRDefault="00D34F21" w:rsidP="00D34F21">
      <w:pPr>
        <w:ind w:firstLine="567"/>
        <w:jc w:val="both"/>
        <w:rPr>
          <w:b/>
          <w:i/>
          <w:sz w:val="22"/>
          <w:szCs w:val="22"/>
        </w:rPr>
      </w:pPr>
      <w:r w:rsidRPr="001601D8">
        <w:rPr>
          <w:i/>
          <w:sz w:val="22"/>
          <w:szCs w:val="22"/>
          <w:shd w:val="clear" w:color="auto" w:fill="FFFFFF"/>
        </w:rPr>
        <w:t>Стихотворения: «Жираф», «Волшебная скрипка», «Заблудившийся трамвай» (возможен выбор трех других стихотворений)</w:t>
      </w:r>
      <w:r w:rsidRPr="001601D8">
        <w:rPr>
          <w:b/>
          <w:i/>
          <w:sz w:val="22"/>
          <w:szCs w:val="22"/>
          <w:shd w:val="clear" w:color="auto" w:fill="FFFFFF"/>
        </w:rPr>
        <w:t>.</w:t>
      </w:r>
    </w:p>
    <w:p w:rsidR="00D34F21" w:rsidRPr="001601D8" w:rsidRDefault="00D34F21" w:rsidP="00D34F21">
      <w:pPr>
        <w:ind w:firstLine="567"/>
        <w:jc w:val="both"/>
        <w:rPr>
          <w:sz w:val="22"/>
          <w:szCs w:val="22"/>
        </w:rPr>
      </w:pPr>
      <w:r w:rsidRPr="001601D8">
        <w:rPr>
          <w:sz w:val="22"/>
          <w:szCs w:val="22"/>
        </w:rPr>
        <w:t xml:space="preserve">Героизация действительности в поэзии Гумилева, романтическая традиция в его лирике. Своеобразие лирических сюжетов. </w:t>
      </w:r>
      <w:proofErr w:type="gramStart"/>
      <w:r w:rsidRPr="001601D8">
        <w:rPr>
          <w:sz w:val="22"/>
          <w:szCs w:val="22"/>
        </w:rPr>
        <w:t>Экзотическое</w:t>
      </w:r>
      <w:proofErr w:type="gramEnd"/>
      <w:r w:rsidRPr="001601D8">
        <w:rPr>
          <w:sz w:val="22"/>
          <w:szCs w:val="22"/>
        </w:rPr>
        <w:t xml:space="preserve">, фантастическое и прозаическое в поэзии Гумилева. </w:t>
      </w:r>
      <w:r w:rsidRPr="001601D8">
        <w:rPr>
          <w:sz w:val="22"/>
          <w:szCs w:val="22"/>
        </w:rPr>
        <w:tab/>
      </w:r>
      <w:r w:rsidRPr="001601D8">
        <w:rPr>
          <w:sz w:val="22"/>
          <w:szCs w:val="22"/>
        </w:rPr>
        <w:tab/>
      </w:r>
      <w:r w:rsidRPr="001601D8">
        <w:rPr>
          <w:sz w:val="22"/>
          <w:szCs w:val="22"/>
        </w:rPr>
        <w:tab/>
      </w:r>
    </w:p>
    <w:p w:rsidR="00D34F21" w:rsidRPr="001601D8" w:rsidRDefault="00D34F21" w:rsidP="00D34F21">
      <w:pPr>
        <w:ind w:firstLine="567"/>
        <w:jc w:val="both"/>
        <w:rPr>
          <w:i/>
          <w:sz w:val="22"/>
          <w:szCs w:val="22"/>
        </w:rPr>
      </w:pPr>
      <w:r w:rsidRPr="001601D8">
        <w:rPr>
          <w:b/>
          <w:sz w:val="22"/>
          <w:szCs w:val="22"/>
        </w:rPr>
        <w:t xml:space="preserve">Футуризм </w:t>
      </w:r>
      <w:r w:rsidRPr="001601D8">
        <w:rPr>
          <w:sz w:val="22"/>
          <w:szCs w:val="22"/>
        </w:rPr>
        <w:t>(1 час)</w:t>
      </w:r>
    </w:p>
    <w:p w:rsidR="00D34F21" w:rsidRPr="0041195C" w:rsidRDefault="00D34F21" w:rsidP="00D34F21">
      <w:pPr>
        <w:ind w:firstLine="567"/>
        <w:jc w:val="both"/>
        <w:rPr>
          <w:sz w:val="22"/>
          <w:szCs w:val="22"/>
        </w:rPr>
      </w:pPr>
      <w:r w:rsidRPr="0041195C">
        <w:rPr>
          <w:sz w:val="22"/>
          <w:szCs w:val="22"/>
        </w:rPr>
        <w:t>Манифесты футуризма, их пафос и проблематика. Поэт как миссионер “нового искусства”. Декларация о разрыве с традицией, абсолютизация “</w:t>
      </w:r>
      <w:proofErr w:type="spellStart"/>
      <w:r w:rsidRPr="0041195C">
        <w:rPr>
          <w:sz w:val="22"/>
          <w:szCs w:val="22"/>
        </w:rPr>
        <w:t>самовитого</w:t>
      </w:r>
      <w:proofErr w:type="spellEnd"/>
      <w:r w:rsidRPr="0041195C">
        <w:rPr>
          <w:sz w:val="22"/>
          <w:szCs w:val="22"/>
        </w:rPr>
        <w:t xml:space="preserve">” слова, приоритет формы над содержанием, вторжение грубой лексики в поэтический язык, неологизмы, эпатаж. Звуковые и графические эксперименты футуристов. </w:t>
      </w:r>
    </w:p>
    <w:p w:rsidR="00D34F21" w:rsidRPr="0041195C" w:rsidRDefault="00D34F21" w:rsidP="00D34F21">
      <w:pPr>
        <w:ind w:firstLine="567"/>
        <w:jc w:val="both"/>
        <w:rPr>
          <w:b/>
          <w:sz w:val="22"/>
          <w:szCs w:val="22"/>
        </w:rPr>
      </w:pPr>
      <w:r w:rsidRPr="0041195C">
        <w:rPr>
          <w:sz w:val="22"/>
          <w:szCs w:val="22"/>
        </w:rPr>
        <w:t xml:space="preserve">Группы футуристов: эгофутуристы (И. Северянин), </w:t>
      </w:r>
      <w:proofErr w:type="spellStart"/>
      <w:r w:rsidRPr="0041195C">
        <w:rPr>
          <w:sz w:val="22"/>
          <w:szCs w:val="22"/>
        </w:rPr>
        <w:t>кубофутуристы</w:t>
      </w:r>
      <w:proofErr w:type="spellEnd"/>
      <w:r w:rsidRPr="0041195C">
        <w:rPr>
          <w:sz w:val="22"/>
          <w:szCs w:val="22"/>
        </w:rPr>
        <w:t xml:space="preserve"> (В. В. Маяковский, В. Хлебников), "Центрифуга" (Б. Л. Пастернак).</w:t>
      </w:r>
    </w:p>
    <w:p w:rsidR="00D34F21" w:rsidRPr="0041195C" w:rsidRDefault="00D34F21" w:rsidP="00D34F21">
      <w:pPr>
        <w:pStyle w:val="FR3"/>
        <w:spacing w:before="0"/>
        <w:ind w:firstLine="567"/>
        <w:jc w:val="both"/>
        <w:rPr>
          <w:rFonts w:ascii="Times New Roman" w:hAnsi="Times New Roman"/>
          <w:b w:val="0"/>
          <w:sz w:val="22"/>
          <w:szCs w:val="22"/>
        </w:rPr>
      </w:pPr>
      <w:r w:rsidRPr="0041195C">
        <w:rPr>
          <w:rFonts w:ascii="Times New Roman" w:hAnsi="Times New Roman"/>
          <w:sz w:val="22"/>
          <w:szCs w:val="22"/>
        </w:rPr>
        <w:t xml:space="preserve">И. Северянин </w:t>
      </w:r>
    </w:p>
    <w:p w:rsidR="00D34F21" w:rsidRPr="0041195C" w:rsidRDefault="00D34F21" w:rsidP="00D34F21">
      <w:pPr>
        <w:ind w:firstLine="567"/>
        <w:jc w:val="both"/>
        <w:rPr>
          <w:sz w:val="22"/>
          <w:szCs w:val="22"/>
        </w:rPr>
      </w:pPr>
      <w:r>
        <w:rPr>
          <w:sz w:val="22"/>
          <w:szCs w:val="22"/>
        </w:rPr>
        <w:t xml:space="preserve">Жизнь и творчество (обзор). </w:t>
      </w:r>
      <w:r w:rsidRPr="0041195C">
        <w:rPr>
          <w:sz w:val="22"/>
          <w:szCs w:val="22"/>
          <w:shd w:val="clear" w:color="auto" w:fill="FFFFFF"/>
        </w:rPr>
        <w:t>Стихотворения: «Интродукция», «Эпилог» («Я, гений Игорь-Северянин…»),  «Двусмысленная слава» (возможен выбор трех других стихотворений)</w:t>
      </w:r>
      <w:r w:rsidRPr="0041195C">
        <w:rPr>
          <w:b/>
          <w:sz w:val="22"/>
          <w:szCs w:val="22"/>
          <w:shd w:val="clear" w:color="auto" w:fill="FFFFFF"/>
        </w:rPr>
        <w:t>.</w:t>
      </w:r>
      <w:r>
        <w:rPr>
          <w:b/>
          <w:sz w:val="22"/>
          <w:szCs w:val="22"/>
        </w:rPr>
        <w:t xml:space="preserve"> </w:t>
      </w:r>
      <w:r w:rsidRPr="0041195C">
        <w:rPr>
          <w:sz w:val="22"/>
          <w:szCs w:val="22"/>
        </w:rPr>
        <w:t>Эмоциональная взволнованность и ироничность поэзии Северянина, оригинальность его словотворчества.</w:t>
      </w:r>
    </w:p>
    <w:p w:rsidR="00D34F21" w:rsidRPr="0041195C" w:rsidRDefault="00D34F21" w:rsidP="00D34F21">
      <w:pPr>
        <w:pStyle w:val="FR3"/>
        <w:spacing w:before="0"/>
        <w:ind w:firstLine="567"/>
        <w:jc w:val="both"/>
        <w:rPr>
          <w:rFonts w:ascii="Times New Roman" w:hAnsi="Times New Roman"/>
          <w:b w:val="0"/>
          <w:sz w:val="22"/>
          <w:szCs w:val="22"/>
        </w:rPr>
      </w:pPr>
      <w:r w:rsidRPr="0041195C">
        <w:rPr>
          <w:rFonts w:ascii="Times New Roman" w:hAnsi="Times New Roman"/>
          <w:sz w:val="22"/>
          <w:szCs w:val="22"/>
        </w:rPr>
        <w:t xml:space="preserve">В. В. Хлебников  </w:t>
      </w:r>
    </w:p>
    <w:p w:rsidR="00D34F21" w:rsidRPr="0041195C" w:rsidRDefault="00D34F21" w:rsidP="00D34F21">
      <w:pPr>
        <w:ind w:firstLine="567"/>
        <w:jc w:val="both"/>
        <w:rPr>
          <w:sz w:val="22"/>
          <w:szCs w:val="22"/>
        </w:rPr>
      </w:pPr>
      <w:r>
        <w:rPr>
          <w:sz w:val="22"/>
          <w:szCs w:val="22"/>
        </w:rPr>
        <w:t xml:space="preserve">Жизнь и творчество (обзор). </w:t>
      </w:r>
      <w:r w:rsidRPr="0041195C">
        <w:rPr>
          <w:sz w:val="22"/>
          <w:szCs w:val="22"/>
          <w:shd w:val="clear" w:color="auto" w:fill="FFFFFF"/>
        </w:rPr>
        <w:t>Стихотворения: «Заклятие смехом», «</w:t>
      </w:r>
      <w:proofErr w:type="spellStart"/>
      <w:r w:rsidRPr="0041195C">
        <w:rPr>
          <w:sz w:val="22"/>
          <w:szCs w:val="22"/>
          <w:shd w:val="clear" w:color="auto" w:fill="FFFFFF"/>
        </w:rPr>
        <w:t>Бобэоби</w:t>
      </w:r>
      <w:proofErr w:type="spellEnd"/>
      <w:r w:rsidRPr="0041195C">
        <w:rPr>
          <w:sz w:val="22"/>
          <w:szCs w:val="22"/>
          <w:shd w:val="clear" w:color="auto" w:fill="FFFFFF"/>
        </w:rPr>
        <w:t xml:space="preserve"> пелись губы…», «Еще раз, еще раз…»</w:t>
      </w:r>
      <w:r w:rsidRPr="0041195C">
        <w:rPr>
          <w:b/>
          <w:sz w:val="22"/>
          <w:szCs w:val="22"/>
          <w:shd w:val="clear" w:color="auto" w:fill="FFFFFF"/>
        </w:rPr>
        <w:t xml:space="preserve"> </w:t>
      </w:r>
      <w:r w:rsidRPr="0041195C">
        <w:rPr>
          <w:sz w:val="22"/>
          <w:szCs w:val="22"/>
          <w:shd w:val="clear" w:color="auto" w:fill="FFFFFF"/>
        </w:rPr>
        <w:t>(возможен выбор трех других стихотворений)</w:t>
      </w:r>
      <w:r w:rsidRPr="0041195C">
        <w:rPr>
          <w:b/>
          <w:sz w:val="22"/>
          <w:szCs w:val="22"/>
          <w:shd w:val="clear" w:color="auto" w:fill="FFFFFF"/>
        </w:rPr>
        <w:t>.</w:t>
      </w:r>
      <w:r>
        <w:rPr>
          <w:sz w:val="22"/>
          <w:szCs w:val="22"/>
        </w:rPr>
        <w:t xml:space="preserve"> </w:t>
      </w:r>
      <w:r w:rsidRPr="0041195C">
        <w:rPr>
          <w:sz w:val="22"/>
          <w:szCs w:val="22"/>
        </w:rPr>
        <w:t>Слово в художественном мире поэзии Хлебникова. Поэтические эксперименты. Хлебников как поэт-философ.</w:t>
      </w:r>
    </w:p>
    <w:p w:rsidR="00D34F21" w:rsidRDefault="00D34F21" w:rsidP="00D34F21">
      <w:pPr>
        <w:pStyle w:val="FR3"/>
        <w:spacing w:before="0"/>
        <w:ind w:firstLine="567"/>
        <w:jc w:val="both"/>
        <w:rPr>
          <w:rFonts w:ascii="Times New Roman" w:hAnsi="Times New Roman"/>
          <w:sz w:val="22"/>
          <w:szCs w:val="22"/>
        </w:rPr>
      </w:pPr>
    </w:p>
    <w:p w:rsidR="00D34F21" w:rsidRPr="001601D8" w:rsidRDefault="00D34F21" w:rsidP="00D34F21">
      <w:pPr>
        <w:pStyle w:val="FR3"/>
        <w:spacing w:before="0"/>
        <w:ind w:firstLine="567"/>
        <w:jc w:val="both"/>
        <w:rPr>
          <w:rFonts w:ascii="Times New Roman" w:hAnsi="Times New Roman"/>
          <w:b w:val="0"/>
          <w:sz w:val="22"/>
          <w:szCs w:val="22"/>
        </w:rPr>
      </w:pPr>
      <w:proofErr w:type="spellStart"/>
      <w:r>
        <w:rPr>
          <w:rFonts w:ascii="Times New Roman" w:hAnsi="Times New Roman"/>
          <w:sz w:val="22"/>
          <w:szCs w:val="22"/>
        </w:rPr>
        <w:t>Новок</w:t>
      </w:r>
      <w:r w:rsidRPr="001601D8">
        <w:rPr>
          <w:rFonts w:ascii="Times New Roman" w:hAnsi="Times New Roman"/>
          <w:sz w:val="22"/>
          <w:szCs w:val="22"/>
        </w:rPr>
        <w:t>рестьянская</w:t>
      </w:r>
      <w:proofErr w:type="spellEnd"/>
      <w:r w:rsidRPr="001601D8">
        <w:rPr>
          <w:rFonts w:ascii="Times New Roman" w:hAnsi="Times New Roman"/>
          <w:sz w:val="22"/>
          <w:szCs w:val="22"/>
        </w:rPr>
        <w:t xml:space="preserve"> поэзия </w:t>
      </w:r>
      <w:r w:rsidRPr="001601D8">
        <w:rPr>
          <w:rFonts w:ascii="Times New Roman" w:hAnsi="Times New Roman"/>
          <w:b w:val="0"/>
          <w:sz w:val="22"/>
          <w:szCs w:val="22"/>
        </w:rPr>
        <w:t>(1 час)</w:t>
      </w:r>
    </w:p>
    <w:p w:rsidR="00D34F21" w:rsidRPr="0041195C" w:rsidRDefault="00D34F21" w:rsidP="00D34F21">
      <w:pPr>
        <w:ind w:firstLine="567"/>
        <w:jc w:val="both"/>
        <w:rPr>
          <w:sz w:val="22"/>
          <w:szCs w:val="22"/>
        </w:rPr>
      </w:pPr>
      <w:r w:rsidRPr="0041195C">
        <w:rPr>
          <w:sz w:val="22"/>
          <w:szCs w:val="22"/>
        </w:rPr>
        <w:t xml:space="preserve">Продолжение традиций русской реалистической крестьянской поэзии XIX в. в творчестве Н. А. Клюева, С. А. Есенина. </w:t>
      </w:r>
    </w:p>
    <w:p w:rsidR="00D34F21" w:rsidRPr="0041195C" w:rsidRDefault="00D34F21" w:rsidP="00D34F21">
      <w:pPr>
        <w:ind w:firstLine="567"/>
        <w:jc w:val="both"/>
        <w:rPr>
          <w:sz w:val="22"/>
          <w:szCs w:val="22"/>
        </w:rPr>
      </w:pPr>
      <w:r w:rsidRPr="0041195C">
        <w:rPr>
          <w:b/>
          <w:sz w:val="22"/>
          <w:szCs w:val="22"/>
        </w:rPr>
        <w:t>Н. А. Клюев</w:t>
      </w:r>
      <w:r w:rsidRPr="0041195C">
        <w:rPr>
          <w:sz w:val="22"/>
          <w:szCs w:val="22"/>
        </w:rPr>
        <w:t>. Жизнь и творчество (обзор). Стихотворения: «</w:t>
      </w:r>
      <w:proofErr w:type="spellStart"/>
      <w:r w:rsidRPr="0041195C">
        <w:rPr>
          <w:sz w:val="22"/>
          <w:szCs w:val="22"/>
        </w:rPr>
        <w:t>Осинушка</w:t>
      </w:r>
      <w:proofErr w:type="spellEnd"/>
      <w:r w:rsidRPr="0041195C">
        <w:rPr>
          <w:sz w:val="22"/>
          <w:szCs w:val="22"/>
        </w:rPr>
        <w:t>», «Я люблю цыганские кочевья...», «Из подвалов, из темных углов...»</w:t>
      </w:r>
      <w:r w:rsidRPr="0041195C">
        <w:rPr>
          <w:sz w:val="22"/>
          <w:szCs w:val="22"/>
          <w:shd w:val="clear" w:color="auto" w:fill="FFFFFF"/>
        </w:rPr>
        <w:t xml:space="preserve"> (возможен выбор трех других стихотворений)</w:t>
      </w:r>
    </w:p>
    <w:p w:rsidR="00D34F21" w:rsidRPr="0041195C" w:rsidRDefault="00D34F21" w:rsidP="00D34F21">
      <w:pPr>
        <w:ind w:firstLine="567"/>
        <w:jc w:val="both"/>
        <w:rPr>
          <w:sz w:val="22"/>
          <w:szCs w:val="22"/>
        </w:rPr>
      </w:pPr>
      <w:r w:rsidRPr="0041195C">
        <w:rPr>
          <w:sz w:val="22"/>
          <w:szCs w:val="22"/>
        </w:rPr>
        <w:t xml:space="preserve">Особое место в литературе начала века крестьянской поэзии. Крестьянская тематика, изображение труда и быта деревни, тема родины, неприятие городской цивилизации. Выражение национального русского самосознания. Религиозные мотивы. </w:t>
      </w:r>
    </w:p>
    <w:p w:rsidR="00D34F21" w:rsidRDefault="00D34F21" w:rsidP="00D34F21">
      <w:pPr>
        <w:pStyle w:val="2"/>
        <w:keepNext w:val="0"/>
        <w:widowControl w:val="0"/>
        <w:tabs>
          <w:tab w:val="left" w:pos="7380"/>
          <w:tab w:val="left" w:pos="8100"/>
        </w:tabs>
        <w:spacing w:before="0" w:after="0"/>
        <w:ind w:firstLine="567"/>
        <w:jc w:val="both"/>
        <w:rPr>
          <w:i w:val="0"/>
          <w:sz w:val="22"/>
          <w:szCs w:val="22"/>
          <w:shd w:val="clear" w:color="auto" w:fill="FFFFFF"/>
          <w:lang w:val="ru-RU"/>
        </w:rPr>
      </w:pPr>
    </w:p>
    <w:p w:rsidR="00D34F21" w:rsidRPr="0041195C" w:rsidRDefault="00D34F21" w:rsidP="00D34F21">
      <w:pPr>
        <w:pStyle w:val="2"/>
        <w:keepNext w:val="0"/>
        <w:widowControl w:val="0"/>
        <w:tabs>
          <w:tab w:val="left" w:pos="7380"/>
          <w:tab w:val="left" w:pos="8100"/>
        </w:tabs>
        <w:spacing w:before="0" w:after="0"/>
        <w:ind w:firstLine="567"/>
        <w:jc w:val="both"/>
        <w:rPr>
          <w:b w:val="0"/>
          <w:i w:val="0"/>
          <w:sz w:val="22"/>
          <w:szCs w:val="22"/>
          <w:shd w:val="clear" w:color="auto" w:fill="FFFFFF"/>
          <w:lang w:val="ru-RU"/>
        </w:rPr>
      </w:pPr>
      <w:r w:rsidRPr="001601D8">
        <w:rPr>
          <w:i w:val="0"/>
          <w:sz w:val="22"/>
          <w:szCs w:val="22"/>
          <w:shd w:val="clear" w:color="auto" w:fill="FFFFFF"/>
        </w:rPr>
        <w:t xml:space="preserve">А. А. Ахматова </w:t>
      </w:r>
      <w:r w:rsidRPr="001601D8">
        <w:rPr>
          <w:b w:val="0"/>
          <w:i w:val="0"/>
          <w:sz w:val="22"/>
          <w:szCs w:val="22"/>
          <w:shd w:val="clear" w:color="auto" w:fill="FFFFFF"/>
        </w:rPr>
        <w:t>(</w:t>
      </w:r>
      <w:r w:rsidRPr="001601D8">
        <w:rPr>
          <w:b w:val="0"/>
          <w:i w:val="0"/>
          <w:sz w:val="22"/>
          <w:szCs w:val="22"/>
          <w:shd w:val="clear" w:color="auto" w:fill="FFFFFF"/>
          <w:lang w:val="ru-RU"/>
        </w:rPr>
        <w:t>4</w:t>
      </w:r>
      <w:r w:rsidRPr="001601D8">
        <w:rPr>
          <w:b w:val="0"/>
          <w:i w:val="0"/>
          <w:sz w:val="22"/>
          <w:szCs w:val="22"/>
          <w:shd w:val="clear" w:color="auto" w:fill="FFFFFF"/>
        </w:rPr>
        <w:t xml:space="preserve"> час</w:t>
      </w:r>
      <w:r w:rsidRPr="001601D8">
        <w:rPr>
          <w:b w:val="0"/>
          <w:i w:val="0"/>
          <w:sz w:val="22"/>
          <w:szCs w:val="22"/>
          <w:shd w:val="clear" w:color="auto" w:fill="FFFFFF"/>
          <w:lang w:val="ru-RU"/>
        </w:rPr>
        <w:t>а</w:t>
      </w:r>
      <w:r>
        <w:rPr>
          <w:b w:val="0"/>
          <w:i w:val="0"/>
          <w:sz w:val="22"/>
          <w:szCs w:val="22"/>
          <w:shd w:val="clear" w:color="auto" w:fill="FFFFFF"/>
        </w:rPr>
        <w:t>)</w:t>
      </w:r>
    </w:p>
    <w:p w:rsidR="00D34F21" w:rsidRPr="001601D8" w:rsidRDefault="00D34F21" w:rsidP="00D34F21">
      <w:pPr>
        <w:pStyle w:val="31"/>
        <w:ind w:firstLine="567"/>
        <w:rPr>
          <w:sz w:val="22"/>
          <w:szCs w:val="22"/>
          <w:shd w:val="clear" w:color="auto" w:fill="FFFFFF"/>
        </w:rPr>
      </w:pPr>
      <w:r w:rsidRPr="001601D8">
        <w:rPr>
          <w:sz w:val="22"/>
          <w:szCs w:val="22"/>
        </w:rPr>
        <w:t>Жизнь и творчество.</w:t>
      </w:r>
    </w:p>
    <w:p w:rsidR="00D34F21" w:rsidRPr="001601D8" w:rsidRDefault="00D34F21" w:rsidP="00D34F21">
      <w:pPr>
        <w:pStyle w:val="FR1"/>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 xml:space="preserve">Стихотворения: «Песня последней встречи», «Сжала руки под темной вуалью…», «Мне ни к чему одические рати…», «Мне голос был. Он звал </w:t>
      </w:r>
      <w:proofErr w:type="spellStart"/>
      <w:r w:rsidRPr="001601D8">
        <w:rPr>
          <w:rFonts w:ascii="Times New Roman" w:hAnsi="Times New Roman"/>
          <w:sz w:val="22"/>
          <w:szCs w:val="22"/>
          <w:shd w:val="clear" w:color="auto" w:fill="FFFFFF"/>
        </w:rPr>
        <w:t>утешно</w:t>
      </w:r>
      <w:proofErr w:type="spellEnd"/>
      <w:r w:rsidRPr="001601D8">
        <w:rPr>
          <w:rFonts w:ascii="Times New Roman" w:hAnsi="Times New Roman"/>
          <w:sz w:val="22"/>
          <w:szCs w:val="22"/>
          <w:shd w:val="clear" w:color="auto" w:fill="FFFFFF"/>
        </w:rPr>
        <w:t>…», «Родная земля»</w:t>
      </w:r>
      <w:r w:rsidRPr="001601D8">
        <w:rPr>
          <w:rFonts w:ascii="Times New Roman" w:hAnsi="Times New Roman"/>
          <w:i/>
          <w:sz w:val="22"/>
          <w:szCs w:val="22"/>
          <w:shd w:val="clear" w:color="auto" w:fill="FFFFFF"/>
        </w:rPr>
        <w:t xml:space="preserve"> </w:t>
      </w:r>
      <w:r w:rsidRPr="001601D8">
        <w:rPr>
          <w:rFonts w:ascii="Times New Roman" w:hAnsi="Times New Roman"/>
          <w:b/>
          <w:sz w:val="22"/>
          <w:szCs w:val="22"/>
          <w:shd w:val="clear" w:color="auto" w:fill="FFFFFF"/>
        </w:rPr>
        <w:t>(</w:t>
      </w:r>
      <w:r w:rsidRPr="001601D8">
        <w:rPr>
          <w:rFonts w:ascii="Times New Roman" w:hAnsi="Times New Roman"/>
          <w:sz w:val="22"/>
          <w:szCs w:val="22"/>
          <w:shd w:val="clear" w:color="auto" w:fill="FFFFFF"/>
        </w:rPr>
        <w:t xml:space="preserve">указанные стихотворения являются обязательными для изучения). </w:t>
      </w:r>
    </w:p>
    <w:p w:rsidR="00D34F21" w:rsidRPr="001601D8" w:rsidRDefault="00D34F21" w:rsidP="00D34F21">
      <w:pPr>
        <w:pStyle w:val="FR1"/>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Стихотворения: «Я научилась просто, мудро жить…», «Бывает так: какая-то истома….» (возможен выбор двух других стихотворений).</w:t>
      </w:r>
    </w:p>
    <w:p w:rsidR="00D34F21" w:rsidRPr="001601D8" w:rsidRDefault="00D34F21" w:rsidP="00D34F21">
      <w:pPr>
        <w:ind w:firstLine="567"/>
        <w:jc w:val="both"/>
        <w:rPr>
          <w:sz w:val="22"/>
          <w:szCs w:val="22"/>
        </w:rPr>
      </w:pPr>
      <w:r w:rsidRPr="001601D8">
        <w:rPr>
          <w:sz w:val="22"/>
          <w:szCs w:val="22"/>
        </w:rPr>
        <w:t>Отражение в лирике Ахматовой глубины человеческих переживаний. Тема любви и и</w:t>
      </w:r>
      <w:r>
        <w:rPr>
          <w:sz w:val="22"/>
          <w:szCs w:val="22"/>
        </w:rPr>
        <w:t>с</w:t>
      </w:r>
      <w:r w:rsidRPr="001601D8">
        <w:rPr>
          <w:sz w:val="22"/>
          <w:szCs w:val="22"/>
        </w:rPr>
        <w:t>кусства. Патриотизм и гражданственность поэзии Ахматовой. Разговорность интонации и музыкальность стиха. Фольклорные и литературные образы и мотивы в лирике Ахматовой.</w:t>
      </w:r>
    </w:p>
    <w:p w:rsidR="00D34F21" w:rsidRPr="001601D8" w:rsidRDefault="00D34F21" w:rsidP="00D34F21">
      <w:pPr>
        <w:pStyle w:val="FR1"/>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Поэма «Реквием».</w:t>
      </w:r>
    </w:p>
    <w:p w:rsidR="00D34F21" w:rsidRPr="001601D8" w:rsidRDefault="00D34F21" w:rsidP="00D34F21">
      <w:pPr>
        <w:ind w:firstLine="567"/>
        <w:jc w:val="both"/>
        <w:rPr>
          <w:sz w:val="22"/>
          <w:szCs w:val="22"/>
          <w:lang w:eastAsia="x-none"/>
        </w:rPr>
      </w:pPr>
      <w:r w:rsidRPr="001601D8">
        <w:rPr>
          <w:sz w:val="22"/>
          <w:szCs w:val="22"/>
        </w:rPr>
        <w:t xml:space="preserve">История создания и публикации. Смысл названия поэмы, отражение в ней личной трагедии и народного горя.  Библейские образы и мотивы в поэме. Победа исторической памяти над забвением как основной пафос «Реквиема». Особенности жанра и  композиции поэмы, роль эпиграфа, посвящения и эпилога. </w:t>
      </w:r>
    </w:p>
    <w:p w:rsidR="00D34F21" w:rsidRPr="001601D8" w:rsidRDefault="00D34F21" w:rsidP="00D34F21">
      <w:pPr>
        <w:pStyle w:val="2"/>
        <w:keepNext w:val="0"/>
        <w:widowControl w:val="0"/>
        <w:tabs>
          <w:tab w:val="left" w:pos="7380"/>
          <w:tab w:val="left" w:pos="8100"/>
        </w:tabs>
        <w:spacing w:before="0" w:after="0"/>
        <w:ind w:firstLine="567"/>
        <w:jc w:val="both"/>
        <w:rPr>
          <w:b w:val="0"/>
          <w:i w:val="0"/>
          <w:sz w:val="22"/>
          <w:szCs w:val="22"/>
          <w:shd w:val="clear" w:color="auto" w:fill="FFFFFF"/>
        </w:rPr>
      </w:pPr>
      <w:r w:rsidRPr="001601D8">
        <w:rPr>
          <w:i w:val="0"/>
          <w:sz w:val="22"/>
          <w:szCs w:val="22"/>
          <w:shd w:val="clear" w:color="auto" w:fill="FFFFFF"/>
        </w:rPr>
        <w:t>М. И. Цветаева (</w:t>
      </w:r>
      <w:r w:rsidRPr="001601D8">
        <w:rPr>
          <w:b w:val="0"/>
          <w:i w:val="0"/>
          <w:sz w:val="22"/>
          <w:szCs w:val="22"/>
          <w:shd w:val="clear" w:color="auto" w:fill="FFFFFF"/>
        </w:rPr>
        <w:t>3 часа)</w:t>
      </w:r>
    </w:p>
    <w:p w:rsidR="00D34F21" w:rsidRPr="001601D8" w:rsidRDefault="00D34F21" w:rsidP="00D34F21">
      <w:pPr>
        <w:ind w:firstLine="567"/>
        <w:jc w:val="both"/>
        <w:rPr>
          <w:i/>
          <w:sz w:val="22"/>
          <w:szCs w:val="22"/>
        </w:rPr>
      </w:pPr>
      <w:r w:rsidRPr="001601D8">
        <w:rPr>
          <w:i/>
          <w:sz w:val="22"/>
          <w:szCs w:val="22"/>
        </w:rPr>
        <w:t>Жизнь и творчество (обзор).</w:t>
      </w:r>
    </w:p>
    <w:p w:rsidR="00D34F21" w:rsidRPr="001601D8" w:rsidRDefault="00D34F21" w:rsidP="00D34F21">
      <w:pPr>
        <w:pStyle w:val="FR1"/>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Стихотворения: «Моим стихам, написанным так рано…», «Стихи к Блоку» («Имя твое – птица в руке…»), «Кто создан из камня, кто создан из глины…», «Тоска по родине! Давно…» (указанные стихотворения являются обязательн</w:t>
      </w:r>
      <w:r>
        <w:rPr>
          <w:rFonts w:ascii="Times New Roman" w:hAnsi="Times New Roman"/>
          <w:sz w:val="22"/>
          <w:szCs w:val="22"/>
          <w:shd w:val="clear" w:color="auto" w:fill="FFFFFF"/>
        </w:rPr>
        <w:t xml:space="preserve">ыми для изучения). </w:t>
      </w:r>
      <w:r w:rsidRPr="001601D8">
        <w:rPr>
          <w:rFonts w:ascii="Times New Roman" w:hAnsi="Times New Roman"/>
          <w:sz w:val="22"/>
          <w:szCs w:val="22"/>
          <w:shd w:val="clear" w:color="auto" w:fill="FFFFFF"/>
        </w:rPr>
        <w:t>Стихотворения «Идешь, на меня прохожий…», «Куст» (возможен выбор двух других стихотворений).</w:t>
      </w:r>
    </w:p>
    <w:p w:rsidR="00D34F21" w:rsidRPr="001601D8" w:rsidRDefault="00D34F21" w:rsidP="00D34F21">
      <w:pPr>
        <w:ind w:firstLine="567"/>
        <w:jc w:val="both"/>
        <w:rPr>
          <w:b/>
          <w:sz w:val="22"/>
          <w:szCs w:val="22"/>
        </w:rPr>
      </w:pPr>
      <w:r w:rsidRPr="001601D8">
        <w:rPr>
          <w:sz w:val="22"/>
          <w:szCs w:val="22"/>
        </w:rPr>
        <w:t xml:space="preserve">Основные темы творчества Цветаевой. Конфликт быта и бытия, времени и вечности. Поэзия как напряженный монолог-исповедь. Фольклорные и литературные образы и мотивы в лирике Цветаевой. Своеобразие поэтического стиля. </w:t>
      </w:r>
    </w:p>
    <w:p w:rsidR="00D34F21" w:rsidRPr="0041195C" w:rsidRDefault="00D34F21" w:rsidP="00D34F21">
      <w:pPr>
        <w:ind w:firstLine="567"/>
        <w:jc w:val="both"/>
        <w:rPr>
          <w:b/>
        </w:rPr>
      </w:pPr>
      <w:r w:rsidRPr="0041195C">
        <w:rPr>
          <w:b/>
        </w:rPr>
        <w:t xml:space="preserve">Контрольная работа в виде реферата по теме «Символисты и пережившие символизм» </w:t>
      </w:r>
    </w:p>
    <w:p w:rsidR="00D34F21" w:rsidRPr="0041195C" w:rsidRDefault="00D34F21" w:rsidP="00D34F21">
      <w:pPr>
        <w:ind w:firstLine="567"/>
        <w:jc w:val="both"/>
        <w:rPr>
          <w:b/>
        </w:rPr>
      </w:pPr>
    </w:p>
    <w:p w:rsidR="00D34F21" w:rsidRDefault="00D34F21" w:rsidP="00D34F21">
      <w:pPr>
        <w:ind w:firstLine="567"/>
        <w:jc w:val="both"/>
      </w:pPr>
      <w:r w:rsidRPr="0041195C">
        <w:rPr>
          <w:b/>
        </w:rPr>
        <w:t>«Короли смеха» из журнала «</w:t>
      </w:r>
      <w:proofErr w:type="spellStart"/>
      <w:r w:rsidRPr="0041195C">
        <w:rPr>
          <w:b/>
        </w:rPr>
        <w:t>Сатирикон</w:t>
      </w:r>
      <w:proofErr w:type="spellEnd"/>
      <w:r w:rsidRPr="0041195C">
        <w:rPr>
          <w:b/>
        </w:rPr>
        <w:t>»</w:t>
      </w:r>
      <w:r>
        <w:t xml:space="preserve"> (1 час)</w:t>
      </w:r>
    </w:p>
    <w:p w:rsidR="00D34F21" w:rsidRDefault="00D34F21" w:rsidP="00D34F21">
      <w:pPr>
        <w:ind w:firstLine="567"/>
        <w:jc w:val="both"/>
      </w:pPr>
      <w:r>
        <w:lastRenderedPageBreak/>
        <w:t xml:space="preserve">Формы </w:t>
      </w:r>
      <w:proofErr w:type="gramStart"/>
      <w:r>
        <w:t>комического</w:t>
      </w:r>
      <w:proofErr w:type="gramEnd"/>
      <w:r>
        <w:t xml:space="preserve"> в литературе. Сатира и юмор. Основные имена: </w:t>
      </w:r>
      <w:proofErr w:type="spellStart"/>
      <w:r>
        <w:t>А.Аверченко</w:t>
      </w:r>
      <w:proofErr w:type="spellEnd"/>
      <w:r>
        <w:t xml:space="preserve">, </w:t>
      </w:r>
      <w:proofErr w:type="spellStart"/>
      <w:r>
        <w:t>Н.Тэффи</w:t>
      </w:r>
      <w:proofErr w:type="spellEnd"/>
      <w:r>
        <w:t>, М Зощенко, Саша Чёрный. Основные темы и мотивы их творчества. «Всеобщая история», разработанная «</w:t>
      </w:r>
      <w:proofErr w:type="spellStart"/>
      <w:r>
        <w:t>Сатириконом</w:t>
      </w:r>
      <w:proofErr w:type="spellEnd"/>
      <w:r>
        <w:t>»</w:t>
      </w:r>
    </w:p>
    <w:p w:rsidR="00D34F21" w:rsidRPr="00445205" w:rsidRDefault="00D34F21" w:rsidP="00D34F21">
      <w:pPr>
        <w:ind w:firstLine="567"/>
        <w:jc w:val="both"/>
      </w:pPr>
      <w:r>
        <w:t>Литературная карта России. В.К. Арсеньев. Жизнь и творчество</w:t>
      </w:r>
      <w:proofErr w:type="gramStart"/>
      <w:r>
        <w:t>.</w:t>
      </w:r>
      <w:proofErr w:type="gramEnd"/>
      <w:r>
        <w:t xml:space="preserve"> (</w:t>
      </w:r>
      <w:proofErr w:type="gramStart"/>
      <w:r>
        <w:t>о</w:t>
      </w:r>
      <w:proofErr w:type="gramEnd"/>
      <w:r>
        <w:t>бзор) (1 час)</w:t>
      </w:r>
    </w:p>
    <w:p w:rsidR="00D34F21" w:rsidRPr="001601D8" w:rsidRDefault="00D34F21" w:rsidP="00D34F21">
      <w:pPr>
        <w:ind w:firstLine="567"/>
        <w:jc w:val="both"/>
        <w:rPr>
          <w:sz w:val="22"/>
          <w:szCs w:val="22"/>
          <w:lang w:eastAsia="x-none"/>
        </w:rPr>
      </w:pPr>
      <w:r w:rsidRPr="001601D8">
        <w:rPr>
          <w:b/>
          <w:sz w:val="22"/>
          <w:szCs w:val="22"/>
          <w:lang w:eastAsia="x-none"/>
        </w:rPr>
        <w:t xml:space="preserve">А. Фадеев </w:t>
      </w:r>
      <w:r w:rsidRPr="001601D8">
        <w:rPr>
          <w:sz w:val="22"/>
          <w:szCs w:val="22"/>
          <w:lang w:eastAsia="x-none"/>
        </w:rPr>
        <w:t>(1 час)</w:t>
      </w:r>
    </w:p>
    <w:p w:rsidR="00D34F21" w:rsidRPr="00445205" w:rsidRDefault="00D34F21" w:rsidP="00D34F21">
      <w:pPr>
        <w:ind w:firstLine="567"/>
        <w:jc w:val="both"/>
        <w:rPr>
          <w:sz w:val="22"/>
          <w:szCs w:val="22"/>
          <w:lang w:eastAsia="x-none"/>
        </w:rPr>
      </w:pPr>
      <w:r w:rsidRPr="001601D8">
        <w:rPr>
          <w:sz w:val="22"/>
          <w:szCs w:val="22"/>
          <w:lang w:eastAsia="x-none"/>
        </w:rPr>
        <w:t xml:space="preserve">«Разгром». </w:t>
      </w:r>
      <w:r w:rsidRPr="00445205">
        <w:t xml:space="preserve">Октябрьская революция и литературный процесс 20-х годов. </w:t>
      </w:r>
      <w:r w:rsidRPr="001601D8">
        <w:rPr>
          <w:sz w:val="22"/>
          <w:szCs w:val="22"/>
          <w:lang w:eastAsia="x-none"/>
        </w:rPr>
        <w:t>Тема Гражданской войны в советской литературе. Идейный замысел, своеобразие художественного мира и поэтика произведения. Роль интеллигенции в революции и гражданской войне (Левинсон).</w:t>
      </w:r>
      <w:r>
        <w:rPr>
          <w:sz w:val="22"/>
          <w:szCs w:val="22"/>
          <w:lang w:eastAsia="x-none"/>
        </w:rPr>
        <w:t xml:space="preserve"> </w:t>
      </w:r>
    </w:p>
    <w:p w:rsidR="00D34F21" w:rsidRPr="001601D8" w:rsidRDefault="00D34F21" w:rsidP="00D34F21">
      <w:pPr>
        <w:pStyle w:val="2"/>
        <w:keepNext w:val="0"/>
        <w:widowControl w:val="0"/>
        <w:tabs>
          <w:tab w:val="left" w:pos="7380"/>
          <w:tab w:val="left" w:pos="8100"/>
        </w:tabs>
        <w:spacing w:before="0" w:after="0"/>
        <w:ind w:firstLine="567"/>
        <w:jc w:val="both"/>
        <w:rPr>
          <w:b w:val="0"/>
          <w:i w:val="0"/>
          <w:sz w:val="22"/>
          <w:szCs w:val="22"/>
          <w:shd w:val="clear" w:color="auto" w:fill="FFFFFF"/>
        </w:rPr>
      </w:pPr>
      <w:r w:rsidRPr="001601D8">
        <w:rPr>
          <w:i w:val="0"/>
          <w:sz w:val="22"/>
          <w:szCs w:val="22"/>
          <w:shd w:val="clear" w:color="auto" w:fill="FFFFFF"/>
        </w:rPr>
        <w:t xml:space="preserve">А. П. Платонов </w:t>
      </w:r>
      <w:r w:rsidRPr="001601D8">
        <w:rPr>
          <w:b w:val="0"/>
          <w:i w:val="0"/>
          <w:sz w:val="22"/>
          <w:szCs w:val="22"/>
          <w:shd w:val="clear" w:color="auto" w:fill="FFFFFF"/>
        </w:rPr>
        <w:t>(2 часа)</w:t>
      </w:r>
    </w:p>
    <w:p w:rsidR="00D34F21" w:rsidRPr="001601D8" w:rsidRDefault="00D34F21" w:rsidP="00D34F21">
      <w:pPr>
        <w:pStyle w:val="31"/>
        <w:ind w:firstLine="567"/>
        <w:rPr>
          <w:sz w:val="22"/>
          <w:szCs w:val="22"/>
        </w:rPr>
      </w:pPr>
      <w:r w:rsidRPr="001601D8">
        <w:rPr>
          <w:sz w:val="22"/>
          <w:szCs w:val="22"/>
        </w:rPr>
        <w:t xml:space="preserve">Жизнь и творчество. </w:t>
      </w:r>
    </w:p>
    <w:p w:rsidR="00D34F21" w:rsidRPr="00F558F8" w:rsidRDefault="00D34F21" w:rsidP="00D34F21">
      <w:pPr>
        <w:pStyle w:val="31"/>
        <w:ind w:firstLine="567"/>
        <w:rPr>
          <w:sz w:val="22"/>
          <w:szCs w:val="22"/>
        </w:rPr>
      </w:pPr>
      <w:r w:rsidRPr="00F558F8">
        <w:rPr>
          <w:sz w:val="22"/>
          <w:szCs w:val="22"/>
        </w:rPr>
        <w:t xml:space="preserve">Повесть «Котлован» (возможен выбор другого произведения). </w:t>
      </w:r>
    </w:p>
    <w:p w:rsidR="00D34F21" w:rsidRDefault="00D34F21" w:rsidP="00D34F21">
      <w:pPr>
        <w:ind w:firstLine="567"/>
        <w:jc w:val="both"/>
        <w:rPr>
          <w:sz w:val="22"/>
          <w:szCs w:val="22"/>
        </w:rPr>
      </w:pPr>
      <w:r w:rsidRPr="00F558F8">
        <w:rPr>
          <w:sz w:val="22"/>
          <w:szCs w:val="22"/>
        </w:rPr>
        <w:t xml:space="preserve">Традиции Салтыкова-Щедрина в прозе Платонова. </w:t>
      </w:r>
      <w:proofErr w:type="gramStart"/>
      <w:r w:rsidRPr="00F558F8">
        <w:rPr>
          <w:sz w:val="22"/>
          <w:szCs w:val="22"/>
        </w:rPr>
        <w:t>Высокой</w:t>
      </w:r>
      <w:proofErr w:type="gramEnd"/>
      <w:r w:rsidRPr="00F558F8">
        <w:rPr>
          <w:sz w:val="22"/>
          <w:szCs w:val="22"/>
        </w:rPr>
        <w:t xml:space="preserve"> пафос и острая сатира в «Котловане». Утопические идеи «общей жизни» как основа сюжета повести. «Непростые» простые герои Платонова. Тема смерти в повести. Самобытность языка и стиля писателя.</w:t>
      </w:r>
    </w:p>
    <w:p w:rsidR="00D34F21" w:rsidRPr="004E16DC" w:rsidRDefault="00D34F21" w:rsidP="00D34F21">
      <w:pPr>
        <w:ind w:firstLine="567"/>
        <w:jc w:val="both"/>
        <w:rPr>
          <w:sz w:val="22"/>
          <w:szCs w:val="22"/>
        </w:rPr>
      </w:pPr>
      <w:r>
        <w:rPr>
          <w:sz w:val="22"/>
          <w:szCs w:val="22"/>
        </w:rPr>
        <w:t>Развитие жанра антиутопии. Романы Е. Замятина «Мы» и А.Н. Платонова «</w:t>
      </w:r>
      <w:proofErr w:type="spellStart"/>
      <w:r>
        <w:rPr>
          <w:sz w:val="22"/>
          <w:szCs w:val="22"/>
        </w:rPr>
        <w:t>Чевенгур</w:t>
      </w:r>
      <w:proofErr w:type="spellEnd"/>
      <w:r>
        <w:rPr>
          <w:sz w:val="22"/>
          <w:szCs w:val="22"/>
        </w:rPr>
        <w:t>»</w:t>
      </w:r>
    </w:p>
    <w:p w:rsidR="00D34F21" w:rsidRDefault="00D34F21" w:rsidP="00D34F21">
      <w:pPr>
        <w:ind w:firstLine="567"/>
        <w:jc w:val="both"/>
        <w:rPr>
          <w:b/>
        </w:rPr>
      </w:pPr>
    </w:p>
    <w:p w:rsidR="00D34F21" w:rsidRDefault="00D34F21" w:rsidP="00D34F21">
      <w:pPr>
        <w:ind w:firstLine="567"/>
        <w:jc w:val="both"/>
        <w:rPr>
          <w:b/>
        </w:rPr>
      </w:pPr>
      <w:r>
        <w:rPr>
          <w:b/>
        </w:rPr>
        <w:t xml:space="preserve">В.В. Маяковский </w:t>
      </w:r>
      <w:r w:rsidRPr="00445205">
        <w:t>(5 часов)</w:t>
      </w:r>
      <w:r>
        <w:rPr>
          <w:b/>
        </w:rPr>
        <w:t xml:space="preserve"> </w:t>
      </w:r>
    </w:p>
    <w:p w:rsidR="00D34F21" w:rsidRDefault="00D34F21" w:rsidP="00D34F21">
      <w:pPr>
        <w:ind w:firstLine="567"/>
        <w:contextualSpacing/>
      </w:pPr>
      <w:r w:rsidRPr="00482BF2">
        <w:t>Жизнь и творчество.</w:t>
      </w:r>
      <w:r>
        <w:t xml:space="preserve"> </w:t>
      </w:r>
    </w:p>
    <w:p w:rsidR="00D34F21" w:rsidRDefault="00D34F21" w:rsidP="00D34F21">
      <w:pPr>
        <w:ind w:firstLine="567"/>
        <w:contextualSpacing/>
      </w:pPr>
      <w:r>
        <w:t>Стихотворения  «А вы могли бы?», «Послушайте!», «Скрипка и немножко нервно», «Послушайте!», «Хорошее отношение к лошадям», «Левый марш», «Прозаседавшиеся», «Стихи о российском паспорте»,   «</w:t>
      </w:r>
      <w:proofErr w:type="spellStart"/>
      <w:r>
        <w:t>Лиличка</w:t>
      </w:r>
      <w:proofErr w:type="spellEnd"/>
      <w:r>
        <w:t xml:space="preserve">!»,  «Разговор с фининспектором о поэзии», «Во весь голос». </w:t>
      </w:r>
    </w:p>
    <w:p w:rsidR="00D34F21" w:rsidRPr="004E16DC" w:rsidRDefault="00D34F21" w:rsidP="00D34F21">
      <w:pPr>
        <w:ind w:firstLine="567"/>
        <w:contextualSpacing/>
      </w:pPr>
      <w:r w:rsidRPr="00482BF2">
        <w:t xml:space="preserve">Новаторский характер </w:t>
      </w:r>
      <w:r>
        <w:t>и лирический пафос творчества</w:t>
      </w:r>
      <w:r w:rsidRPr="00482BF2">
        <w:t xml:space="preserve">. Я и мир – главная </w:t>
      </w:r>
      <w:proofErr w:type="spellStart"/>
      <w:r w:rsidRPr="00482BF2">
        <w:t>темастетическая</w:t>
      </w:r>
      <w:proofErr w:type="spellEnd"/>
      <w:r w:rsidRPr="00482BF2">
        <w:t xml:space="preserve"> программа.</w:t>
      </w:r>
      <w:r>
        <w:t xml:space="preserve"> </w:t>
      </w:r>
      <w:proofErr w:type="gramStart"/>
      <w:r w:rsidRPr="00482BF2">
        <w:t>Новаторство: ритмика, рифма, неологизмы, гиперболичность, пластика образов, неожиданные метафоры, необычность строфики и графики стиха.</w:t>
      </w:r>
      <w:proofErr w:type="gramEnd"/>
      <w:r w:rsidRPr="00482BF2">
        <w:t xml:space="preserve">  Дух  бунтарства в ранней лирике. Образ лирического героя, его эволюция</w:t>
      </w:r>
      <w:r>
        <w:t xml:space="preserve">.  </w:t>
      </w:r>
      <w:r w:rsidRPr="00482BF2">
        <w:t>Патриотическая лирика. Сатира поэта</w:t>
      </w:r>
      <w:r>
        <w:t xml:space="preserve">. Поэт и революция. Пафос  революционного переустройства мира. </w:t>
      </w:r>
      <w:proofErr w:type="spellStart"/>
      <w:r>
        <w:t>Антибуржуазная</w:t>
      </w:r>
      <w:proofErr w:type="spellEnd"/>
      <w:r>
        <w:t xml:space="preserve"> и </w:t>
      </w:r>
      <w:proofErr w:type="spellStart"/>
      <w:r>
        <w:t>антимещанская</w:t>
      </w:r>
      <w:proofErr w:type="spellEnd"/>
      <w:r>
        <w:t xml:space="preserve"> тема. Сатирические образы. Особенности любовной лирики Тема поэта и поэзии. Осмысление проблемы художника и времени.</w:t>
      </w:r>
    </w:p>
    <w:p w:rsidR="00D34F21" w:rsidRDefault="00D34F21" w:rsidP="00D34F21">
      <w:pPr>
        <w:ind w:firstLine="567"/>
        <w:jc w:val="both"/>
        <w:rPr>
          <w:i/>
          <w:sz w:val="22"/>
          <w:szCs w:val="22"/>
        </w:rPr>
      </w:pPr>
      <w:r w:rsidRPr="00482BF2">
        <w:rPr>
          <w:b/>
        </w:rPr>
        <w:t>С.</w:t>
      </w:r>
      <w:r>
        <w:rPr>
          <w:b/>
        </w:rPr>
        <w:t xml:space="preserve"> </w:t>
      </w:r>
      <w:r w:rsidRPr="00482BF2">
        <w:rPr>
          <w:b/>
        </w:rPr>
        <w:t>Есенин</w:t>
      </w:r>
      <w:r>
        <w:rPr>
          <w:b/>
        </w:rPr>
        <w:t xml:space="preserve"> </w:t>
      </w:r>
      <w:r w:rsidRPr="00E017F4">
        <w:t>(4 часа)</w:t>
      </w:r>
    </w:p>
    <w:p w:rsidR="00D34F21" w:rsidRPr="00E017F4" w:rsidRDefault="00D34F21" w:rsidP="00D34F21">
      <w:pPr>
        <w:ind w:firstLine="567"/>
        <w:jc w:val="both"/>
        <w:rPr>
          <w:i/>
          <w:sz w:val="22"/>
          <w:szCs w:val="22"/>
        </w:rPr>
      </w:pPr>
      <w:r w:rsidRPr="001B5257">
        <w:t>С.</w:t>
      </w:r>
      <w:r>
        <w:t xml:space="preserve"> </w:t>
      </w:r>
      <w:r w:rsidRPr="001B5257">
        <w:t>Есенин</w:t>
      </w:r>
      <w:r w:rsidRPr="00482BF2">
        <w:t xml:space="preserve"> как национальный поэт. Основные темы и мотивы лирики.</w:t>
      </w:r>
      <w:r>
        <w:t xml:space="preserve"> </w:t>
      </w:r>
      <w:r w:rsidRPr="00482BF2">
        <w:t>Тема Родины в поэзии Есенина</w:t>
      </w:r>
      <w:r>
        <w:t xml:space="preserve">. </w:t>
      </w:r>
      <w:r w:rsidRPr="00482BF2">
        <w:t>Особенности любовной лирики поэта.</w:t>
      </w:r>
      <w:r>
        <w:t xml:space="preserve"> </w:t>
      </w:r>
      <w:r w:rsidRPr="00482BF2">
        <w:t>Традиции А. С. Пушкина и А.В. Кольцова в есенинской лирике. Особенности творческого метода поэта</w:t>
      </w:r>
      <w:proofErr w:type="gramStart"/>
      <w:r w:rsidRPr="00482BF2">
        <w:t>.</w:t>
      </w:r>
      <w:proofErr w:type="gramEnd"/>
      <w:r w:rsidRPr="00482BF2">
        <w:t xml:space="preserve">  </w:t>
      </w:r>
      <w:proofErr w:type="gramStart"/>
      <w:r w:rsidRPr="00482BF2">
        <w:t>н</w:t>
      </w:r>
      <w:proofErr w:type="gramEnd"/>
      <w:r w:rsidRPr="00482BF2">
        <w:t xml:space="preserve">ародность его творчества, тема родины в поэзии Есенина, тема быстротечности человеческого бытия в лирике поэта. </w:t>
      </w:r>
      <w:r>
        <w:t xml:space="preserve"> </w:t>
      </w:r>
      <w:r w:rsidRPr="00482BF2">
        <w:t xml:space="preserve">«Анна </w:t>
      </w:r>
      <w:proofErr w:type="spellStart"/>
      <w:r w:rsidRPr="00482BF2">
        <w:t>Снегина</w:t>
      </w:r>
      <w:proofErr w:type="spellEnd"/>
      <w:r w:rsidRPr="00482BF2">
        <w:t>» – одно из выдающихся произведений русской литературы. Традиция.</w:t>
      </w:r>
    </w:p>
    <w:p w:rsidR="00D34F21" w:rsidRPr="004E16DC" w:rsidRDefault="00D34F21" w:rsidP="00D34F21">
      <w:pPr>
        <w:ind w:firstLine="567"/>
        <w:jc w:val="both"/>
        <w:rPr>
          <w:sz w:val="22"/>
          <w:szCs w:val="22"/>
        </w:rPr>
      </w:pPr>
      <w:r w:rsidRPr="001601D8">
        <w:rPr>
          <w:sz w:val="22"/>
          <w:szCs w:val="22"/>
        </w:rPr>
        <w:t>Сочинение по творчеству п</w:t>
      </w:r>
      <w:r>
        <w:rPr>
          <w:sz w:val="22"/>
          <w:szCs w:val="22"/>
        </w:rPr>
        <w:t xml:space="preserve">оэтов конца XIX – начала ХХ </w:t>
      </w:r>
      <w:proofErr w:type="gramStart"/>
      <w:r>
        <w:rPr>
          <w:sz w:val="22"/>
          <w:szCs w:val="22"/>
        </w:rPr>
        <w:t>в</w:t>
      </w:r>
      <w:proofErr w:type="gramEnd"/>
      <w:r>
        <w:rPr>
          <w:sz w:val="22"/>
          <w:szCs w:val="22"/>
        </w:rPr>
        <w:t xml:space="preserve">. </w:t>
      </w:r>
    </w:p>
    <w:p w:rsidR="00D34F21" w:rsidRDefault="00D34F21" w:rsidP="00D34F21">
      <w:pPr>
        <w:ind w:firstLine="567"/>
        <w:jc w:val="both"/>
        <w:rPr>
          <w:b/>
          <w:sz w:val="22"/>
          <w:szCs w:val="22"/>
          <w:lang w:eastAsia="x-none"/>
        </w:rPr>
      </w:pPr>
      <w:r>
        <w:rPr>
          <w:b/>
          <w:sz w:val="22"/>
          <w:szCs w:val="22"/>
          <w:lang w:eastAsia="x-none"/>
        </w:rPr>
        <w:t xml:space="preserve">О. Э. Мандельштам </w:t>
      </w:r>
      <w:r w:rsidRPr="00523B1F">
        <w:rPr>
          <w:sz w:val="22"/>
          <w:szCs w:val="22"/>
          <w:lang w:eastAsia="x-none"/>
        </w:rPr>
        <w:t>(1 час)</w:t>
      </w:r>
    </w:p>
    <w:p w:rsidR="00D34F21" w:rsidRPr="001601D8" w:rsidRDefault="00D34F21" w:rsidP="00D34F21">
      <w:pPr>
        <w:ind w:firstLine="567"/>
        <w:jc w:val="both"/>
        <w:rPr>
          <w:i/>
          <w:sz w:val="22"/>
          <w:szCs w:val="22"/>
        </w:rPr>
      </w:pPr>
      <w:r w:rsidRPr="001601D8">
        <w:rPr>
          <w:i/>
          <w:sz w:val="22"/>
          <w:szCs w:val="22"/>
        </w:rPr>
        <w:t>Жизнь и творчество (обзор).</w:t>
      </w:r>
    </w:p>
    <w:p w:rsidR="00D34F21" w:rsidRPr="001601D8" w:rsidRDefault="00D34F21" w:rsidP="00D34F21">
      <w:pPr>
        <w:pStyle w:val="FR1"/>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Стихотворения: «</w:t>
      </w:r>
      <w:r w:rsidRPr="001601D8">
        <w:rPr>
          <w:rFonts w:ascii="Times New Roman" w:hAnsi="Times New Roman"/>
          <w:sz w:val="22"/>
          <w:szCs w:val="22"/>
          <w:shd w:val="clear" w:color="auto" w:fill="FFFFFF"/>
          <w:lang w:val="en-US"/>
        </w:rPr>
        <w:t>Notre</w:t>
      </w:r>
      <w:r w:rsidRPr="001601D8">
        <w:rPr>
          <w:rFonts w:ascii="Times New Roman" w:hAnsi="Times New Roman"/>
          <w:sz w:val="22"/>
          <w:szCs w:val="22"/>
          <w:shd w:val="clear" w:color="auto" w:fill="FFFFFF"/>
        </w:rPr>
        <w:t xml:space="preserve"> </w:t>
      </w:r>
      <w:r w:rsidRPr="001601D8">
        <w:rPr>
          <w:rFonts w:ascii="Times New Roman" w:hAnsi="Times New Roman"/>
          <w:sz w:val="22"/>
          <w:szCs w:val="22"/>
          <w:shd w:val="clear" w:color="auto" w:fill="FFFFFF"/>
          <w:lang w:val="en-US"/>
        </w:rPr>
        <w:t>Dame</w:t>
      </w:r>
      <w:r w:rsidRPr="001601D8">
        <w:rPr>
          <w:rFonts w:ascii="Times New Roman" w:hAnsi="Times New Roman"/>
          <w:sz w:val="22"/>
          <w:szCs w:val="22"/>
          <w:shd w:val="clear" w:color="auto" w:fill="FFFFFF"/>
        </w:rPr>
        <w:t>», «Бессонница. Гомер. Тугие паруса…», «За гремучую доблесть грядущих веков…», «Я вернулся в мой город, знакомый до слез…» (указанные стихотворения являются обязательными для изучения).</w:t>
      </w:r>
    </w:p>
    <w:p w:rsidR="00D34F21" w:rsidRPr="001601D8" w:rsidRDefault="00D34F21" w:rsidP="00D34F21">
      <w:pPr>
        <w:pStyle w:val="FR1"/>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Стихотворения: «Невыразимая печаль», «</w:t>
      </w:r>
      <w:proofErr w:type="spellStart"/>
      <w:r w:rsidRPr="001601D8">
        <w:rPr>
          <w:rFonts w:ascii="Times New Roman" w:hAnsi="Times New Roman"/>
          <w:sz w:val="22"/>
          <w:szCs w:val="22"/>
          <w:shd w:val="clear" w:color="auto" w:fill="FFFFFF"/>
          <w:lang w:val="en-US"/>
        </w:rPr>
        <w:t>Tristia</w:t>
      </w:r>
      <w:proofErr w:type="spellEnd"/>
      <w:r w:rsidRPr="001601D8">
        <w:rPr>
          <w:rFonts w:ascii="Times New Roman" w:hAnsi="Times New Roman"/>
          <w:sz w:val="22"/>
          <w:szCs w:val="22"/>
          <w:shd w:val="clear" w:color="auto" w:fill="FFFFFF"/>
        </w:rPr>
        <w:t>» (возможен выбор двух других стихотворений).</w:t>
      </w:r>
    </w:p>
    <w:p w:rsidR="00D34F21" w:rsidRPr="001601D8" w:rsidRDefault="00D34F21" w:rsidP="00D34F21">
      <w:pPr>
        <w:pStyle w:val="FR1"/>
        <w:ind w:left="0" w:right="0" w:firstLine="567"/>
        <w:jc w:val="both"/>
        <w:rPr>
          <w:rFonts w:ascii="Times New Roman" w:hAnsi="Times New Roman"/>
          <w:caps/>
          <w:sz w:val="22"/>
          <w:szCs w:val="22"/>
          <w:shd w:val="clear" w:color="auto" w:fill="FFFFFF"/>
        </w:rPr>
      </w:pPr>
      <w:r w:rsidRPr="001601D8">
        <w:rPr>
          <w:rFonts w:ascii="Times New Roman" w:hAnsi="Times New Roman"/>
          <w:sz w:val="22"/>
          <w:szCs w:val="22"/>
        </w:rPr>
        <w:t xml:space="preserve">Историзм поэтического мышления Мандельштама, ассоциативная манера его письма. Представление о поэте как хранителе </w:t>
      </w:r>
      <w:proofErr w:type="spellStart"/>
      <w:r w:rsidRPr="001601D8">
        <w:rPr>
          <w:rFonts w:ascii="Times New Roman" w:hAnsi="Times New Roman"/>
          <w:sz w:val="22"/>
          <w:szCs w:val="22"/>
        </w:rPr>
        <w:t>культуры</w:t>
      </w:r>
      <w:proofErr w:type="gramStart"/>
      <w:r w:rsidRPr="001601D8">
        <w:rPr>
          <w:rFonts w:ascii="Times New Roman" w:hAnsi="Times New Roman"/>
          <w:sz w:val="22"/>
          <w:szCs w:val="22"/>
        </w:rPr>
        <w:t>.М</w:t>
      </w:r>
      <w:proofErr w:type="gramEnd"/>
      <w:r w:rsidRPr="001601D8">
        <w:rPr>
          <w:rFonts w:ascii="Times New Roman" w:hAnsi="Times New Roman"/>
          <w:sz w:val="22"/>
          <w:szCs w:val="22"/>
        </w:rPr>
        <w:t>ифологические</w:t>
      </w:r>
      <w:proofErr w:type="spellEnd"/>
      <w:r w:rsidRPr="001601D8">
        <w:rPr>
          <w:rFonts w:ascii="Times New Roman" w:hAnsi="Times New Roman"/>
          <w:sz w:val="22"/>
          <w:szCs w:val="22"/>
        </w:rPr>
        <w:t xml:space="preserve"> и литературные образы в поэзии Мандельштама.</w:t>
      </w:r>
    </w:p>
    <w:p w:rsidR="00D34F21" w:rsidRPr="004E16DC" w:rsidRDefault="00D34F21" w:rsidP="00D34F21">
      <w:pPr>
        <w:ind w:firstLine="567"/>
        <w:jc w:val="both"/>
        <w:rPr>
          <w:b/>
          <w:sz w:val="22"/>
          <w:szCs w:val="22"/>
          <w:lang w:eastAsia="x-none"/>
        </w:rPr>
      </w:pPr>
      <w:r w:rsidRPr="004E16DC">
        <w:rPr>
          <w:b/>
          <w:sz w:val="22"/>
          <w:szCs w:val="22"/>
          <w:lang w:eastAsia="x-none"/>
        </w:rPr>
        <w:t xml:space="preserve">Контрольная работа по теме «Творчество В. Маяковского, С. Есенина и </w:t>
      </w:r>
      <w:proofErr w:type="spellStart"/>
      <w:r w:rsidRPr="004E16DC">
        <w:rPr>
          <w:b/>
          <w:sz w:val="22"/>
          <w:szCs w:val="22"/>
          <w:lang w:eastAsia="x-none"/>
        </w:rPr>
        <w:t>О.Мандельштама</w:t>
      </w:r>
      <w:proofErr w:type="spellEnd"/>
      <w:r w:rsidRPr="004E16DC">
        <w:rPr>
          <w:b/>
          <w:sz w:val="22"/>
          <w:szCs w:val="22"/>
          <w:lang w:eastAsia="x-none"/>
        </w:rPr>
        <w:t>»</w:t>
      </w:r>
    </w:p>
    <w:p w:rsidR="00D34F21" w:rsidRPr="004E16DC" w:rsidRDefault="00D34F21" w:rsidP="00D34F21">
      <w:pPr>
        <w:ind w:firstLine="567"/>
        <w:jc w:val="both"/>
        <w:rPr>
          <w:b/>
          <w:sz w:val="22"/>
          <w:szCs w:val="22"/>
          <w:lang w:eastAsia="x-none"/>
        </w:rPr>
      </w:pPr>
      <w:r w:rsidRPr="004E16DC">
        <w:rPr>
          <w:b/>
          <w:sz w:val="22"/>
          <w:szCs w:val="22"/>
          <w:lang w:eastAsia="x-none"/>
        </w:rPr>
        <w:t xml:space="preserve">Зачет№ 3 по теме «Творчество В. Маяковского, С. Есенина и </w:t>
      </w:r>
      <w:proofErr w:type="spellStart"/>
      <w:r w:rsidRPr="004E16DC">
        <w:rPr>
          <w:b/>
          <w:sz w:val="22"/>
          <w:szCs w:val="22"/>
          <w:lang w:eastAsia="x-none"/>
        </w:rPr>
        <w:t>О.Мандельштама</w:t>
      </w:r>
      <w:proofErr w:type="spellEnd"/>
      <w:r w:rsidRPr="004E16DC">
        <w:rPr>
          <w:b/>
          <w:sz w:val="22"/>
          <w:szCs w:val="22"/>
          <w:lang w:eastAsia="x-none"/>
        </w:rPr>
        <w:t>»</w:t>
      </w:r>
    </w:p>
    <w:p w:rsidR="00D34F21" w:rsidRPr="001601D8" w:rsidRDefault="00D34F21" w:rsidP="00D34F21">
      <w:pPr>
        <w:jc w:val="both"/>
        <w:rPr>
          <w:sz w:val="22"/>
          <w:szCs w:val="22"/>
          <w:lang w:eastAsia="x-none"/>
        </w:rPr>
      </w:pPr>
    </w:p>
    <w:p w:rsidR="00D34F21" w:rsidRDefault="00D34F21" w:rsidP="00D34F21">
      <w:pPr>
        <w:pStyle w:val="2"/>
        <w:keepNext w:val="0"/>
        <w:widowControl w:val="0"/>
        <w:tabs>
          <w:tab w:val="left" w:pos="7380"/>
          <w:tab w:val="left" w:pos="8100"/>
        </w:tabs>
        <w:spacing w:before="0" w:after="0"/>
        <w:ind w:firstLine="567"/>
        <w:jc w:val="both"/>
        <w:rPr>
          <w:i w:val="0"/>
          <w:sz w:val="22"/>
          <w:szCs w:val="22"/>
          <w:shd w:val="clear" w:color="auto" w:fill="FFFFFF"/>
          <w:lang w:val="ru-RU"/>
        </w:rPr>
      </w:pPr>
      <w:r>
        <w:rPr>
          <w:i w:val="0"/>
          <w:sz w:val="22"/>
          <w:szCs w:val="22"/>
          <w:shd w:val="clear" w:color="auto" w:fill="FFFFFF"/>
          <w:lang w:val="ru-RU"/>
        </w:rPr>
        <w:t xml:space="preserve">Литературный процесс 30-40-хгодов </w:t>
      </w:r>
      <w:r w:rsidRPr="001601D8">
        <w:rPr>
          <w:sz w:val="22"/>
          <w:szCs w:val="22"/>
        </w:rPr>
        <w:t>(1 час).</w:t>
      </w:r>
    </w:p>
    <w:p w:rsidR="00D34F21" w:rsidRPr="004E16DC" w:rsidRDefault="00D34F21" w:rsidP="00D34F21">
      <w:pPr>
        <w:ind w:firstLine="567"/>
        <w:jc w:val="both"/>
        <w:rPr>
          <w:sz w:val="22"/>
          <w:szCs w:val="22"/>
          <w:lang w:eastAsia="x-none"/>
        </w:rPr>
      </w:pPr>
      <w:r>
        <w:rPr>
          <w:lang w:eastAsia="x-none"/>
        </w:rPr>
        <w:t xml:space="preserve">Основные темы и идеи. Основные имена. </w:t>
      </w:r>
      <w:r w:rsidRPr="00B35713">
        <w:rPr>
          <w:sz w:val="22"/>
          <w:szCs w:val="22"/>
        </w:rPr>
        <w:t>Особенности реалистической и модернистской тенденции в русской литературе. Литература о людях труда, тема индустриальной революции, тема коллективизации. Эмигрантская «ветвь» русской литературы</w:t>
      </w:r>
      <w:r>
        <w:rPr>
          <w:sz w:val="22"/>
          <w:szCs w:val="22"/>
        </w:rPr>
        <w:t xml:space="preserve"> </w:t>
      </w:r>
      <w:r w:rsidRPr="003D2594">
        <w:rPr>
          <w:sz w:val="22"/>
          <w:szCs w:val="22"/>
          <w:shd w:val="clear" w:color="auto" w:fill="FFFFFF"/>
        </w:rPr>
        <w:t>(1 час)</w:t>
      </w:r>
    </w:p>
    <w:p w:rsidR="00D34F21" w:rsidRPr="00F558F8" w:rsidRDefault="00D34F21" w:rsidP="00D34F21">
      <w:pPr>
        <w:pStyle w:val="2"/>
        <w:keepNext w:val="0"/>
        <w:widowControl w:val="0"/>
        <w:tabs>
          <w:tab w:val="left" w:pos="7380"/>
          <w:tab w:val="left" w:pos="8100"/>
        </w:tabs>
        <w:spacing w:before="0" w:after="0"/>
        <w:ind w:firstLine="567"/>
        <w:jc w:val="both"/>
        <w:rPr>
          <w:i w:val="0"/>
          <w:sz w:val="22"/>
          <w:szCs w:val="22"/>
          <w:lang w:val="ru-RU"/>
        </w:rPr>
      </w:pPr>
      <w:r w:rsidRPr="004E16DC">
        <w:rPr>
          <w:i w:val="0"/>
          <w:sz w:val="22"/>
          <w:szCs w:val="22"/>
        </w:rPr>
        <w:t>И.С. Шмелев</w:t>
      </w:r>
      <w:r>
        <w:rPr>
          <w:i w:val="0"/>
          <w:sz w:val="22"/>
          <w:szCs w:val="22"/>
          <w:lang w:val="ru-RU"/>
        </w:rPr>
        <w:t xml:space="preserve"> </w:t>
      </w:r>
      <w:r w:rsidRPr="00F558F8">
        <w:rPr>
          <w:i w:val="0"/>
          <w:sz w:val="22"/>
          <w:szCs w:val="22"/>
        </w:rPr>
        <w:t xml:space="preserve"> </w:t>
      </w:r>
      <w:r w:rsidRPr="00F558F8">
        <w:rPr>
          <w:b w:val="0"/>
          <w:i w:val="0"/>
          <w:sz w:val="22"/>
          <w:szCs w:val="22"/>
          <w:lang w:val="ru-RU"/>
        </w:rPr>
        <w:t>(1 час)</w:t>
      </w:r>
    </w:p>
    <w:p w:rsidR="00D34F21" w:rsidRPr="00F558F8" w:rsidRDefault="00D34F21" w:rsidP="00D34F21">
      <w:pPr>
        <w:pStyle w:val="2"/>
        <w:keepNext w:val="0"/>
        <w:widowControl w:val="0"/>
        <w:tabs>
          <w:tab w:val="left" w:pos="7380"/>
          <w:tab w:val="left" w:pos="8100"/>
        </w:tabs>
        <w:spacing w:before="0" w:after="0"/>
        <w:ind w:firstLine="567"/>
        <w:jc w:val="both"/>
        <w:rPr>
          <w:b w:val="0"/>
          <w:i w:val="0"/>
          <w:sz w:val="22"/>
          <w:szCs w:val="22"/>
          <w:shd w:val="clear" w:color="auto" w:fill="FFFFFF"/>
          <w:lang w:val="ru-RU"/>
        </w:rPr>
      </w:pPr>
      <w:r w:rsidRPr="004E16DC">
        <w:rPr>
          <w:b w:val="0"/>
          <w:i w:val="0"/>
          <w:sz w:val="22"/>
          <w:szCs w:val="22"/>
        </w:rPr>
        <w:t>Русская литература за рубежом.  Творчество</w:t>
      </w:r>
      <w:r w:rsidRPr="004E16DC">
        <w:rPr>
          <w:b w:val="0"/>
          <w:i w:val="0"/>
          <w:sz w:val="22"/>
          <w:szCs w:val="22"/>
          <w:lang w:val="ru-RU"/>
        </w:rPr>
        <w:t xml:space="preserve"> </w:t>
      </w:r>
      <w:r w:rsidRPr="004E16DC">
        <w:rPr>
          <w:b w:val="0"/>
          <w:i w:val="0"/>
          <w:sz w:val="22"/>
          <w:szCs w:val="22"/>
        </w:rPr>
        <w:t>И.С. Шмелева.</w:t>
      </w:r>
      <w:r w:rsidRPr="00F558F8">
        <w:rPr>
          <w:b w:val="0"/>
          <w:i w:val="0"/>
          <w:sz w:val="22"/>
          <w:szCs w:val="22"/>
        </w:rPr>
        <w:t xml:space="preserve">  «Лето Господне»</w:t>
      </w:r>
      <w:r>
        <w:rPr>
          <w:b w:val="0"/>
          <w:i w:val="0"/>
          <w:sz w:val="22"/>
          <w:szCs w:val="22"/>
          <w:lang w:val="ru-RU"/>
        </w:rPr>
        <w:t xml:space="preserve">. </w:t>
      </w:r>
      <w:r w:rsidRPr="00F558F8">
        <w:rPr>
          <w:b w:val="0"/>
          <w:i w:val="0"/>
          <w:sz w:val="22"/>
          <w:szCs w:val="22"/>
        </w:rPr>
        <w:t>Православная Русь. Автобиографическая проза. Точка зрения автора и героя.</w:t>
      </w:r>
    </w:p>
    <w:p w:rsidR="00D34F21" w:rsidRPr="001601D8" w:rsidRDefault="00D34F21" w:rsidP="00D34F21">
      <w:pPr>
        <w:pStyle w:val="a3"/>
        <w:ind w:left="0" w:firstLine="567"/>
        <w:rPr>
          <w:sz w:val="22"/>
          <w:szCs w:val="22"/>
        </w:rPr>
      </w:pPr>
      <w:proofErr w:type="spellStart"/>
      <w:r w:rsidRPr="001601D8">
        <w:rPr>
          <w:b/>
          <w:sz w:val="22"/>
          <w:szCs w:val="22"/>
        </w:rPr>
        <w:t>В.Набоков</w:t>
      </w:r>
      <w:proofErr w:type="spellEnd"/>
      <w:r w:rsidRPr="001601D8">
        <w:rPr>
          <w:b/>
          <w:sz w:val="22"/>
          <w:szCs w:val="22"/>
        </w:rPr>
        <w:t xml:space="preserve"> </w:t>
      </w:r>
      <w:r w:rsidRPr="001601D8">
        <w:rPr>
          <w:sz w:val="22"/>
          <w:szCs w:val="22"/>
        </w:rPr>
        <w:t>(1 час)</w:t>
      </w:r>
    </w:p>
    <w:p w:rsidR="00D34F21" w:rsidRPr="001601D8" w:rsidRDefault="00D34F21" w:rsidP="00D34F21">
      <w:pPr>
        <w:pStyle w:val="a3"/>
        <w:ind w:left="0" w:firstLine="567"/>
        <w:rPr>
          <w:i/>
          <w:sz w:val="22"/>
          <w:szCs w:val="22"/>
        </w:rPr>
      </w:pPr>
      <w:r w:rsidRPr="001601D8">
        <w:rPr>
          <w:sz w:val="22"/>
          <w:szCs w:val="22"/>
        </w:rPr>
        <w:t xml:space="preserve">Творчество </w:t>
      </w:r>
      <w:proofErr w:type="spellStart"/>
      <w:r w:rsidRPr="001601D8">
        <w:rPr>
          <w:sz w:val="22"/>
          <w:szCs w:val="22"/>
        </w:rPr>
        <w:t>В.Набокова</w:t>
      </w:r>
      <w:proofErr w:type="spellEnd"/>
      <w:proofErr w:type="gramStart"/>
      <w:r w:rsidRPr="001601D8">
        <w:rPr>
          <w:sz w:val="22"/>
          <w:szCs w:val="22"/>
        </w:rPr>
        <w:t>.</w:t>
      </w:r>
      <w:proofErr w:type="gramEnd"/>
      <w:r w:rsidRPr="001601D8">
        <w:rPr>
          <w:sz w:val="22"/>
          <w:szCs w:val="22"/>
        </w:rPr>
        <w:t xml:space="preserve"> </w:t>
      </w:r>
      <w:proofErr w:type="gramStart"/>
      <w:r w:rsidRPr="001601D8">
        <w:rPr>
          <w:sz w:val="22"/>
          <w:szCs w:val="22"/>
        </w:rPr>
        <w:t>р</w:t>
      </w:r>
      <w:proofErr w:type="gramEnd"/>
      <w:r w:rsidRPr="001601D8">
        <w:rPr>
          <w:sz w:val="22"/>
          <w:szCs w:val="22"/>
        </w:rPr>
        <w:t xml:space="preserve">оман «Машенька». Особенности художественного мира писателя. Главное -  «событие души», а не внешнего мира, суетного и пошлого. </w:t>
      </w:r>
    </w:p>
    <w:p w:rsidR="00D34F21" w:rsidRPr="001601D8" w:rsidRDefault="00D34F21" w:rsidP="00D34F21">
      <w:pPr>
        <w:pStyle w:val="2"/>
        <w:keepNext w:val="0"/>
        <w:widowControl w:val="0"/>
        <w:tabs>
          <w:tab w:val="left" w:pos="7380"/>
          <w:tab w:val="left" w:pos="8100"/>
        </w:tabs>
        <w:spacing w:before="0" w:after="0"/>
        <w:ind w:firstLine="567"/>
        <w:jc w:val="both"/>
        <w:rPr>
          <w:b w:val="0"/>
          <w:i w:val="0"/>
          <w:sz w:val="22"/>
          <w:szCs w:val="22"/>
          <w:shd w:val="clear" w:color="auto" w:fill="FFFFFF"/>
        </w:rPr>
      </w:pPr>
      <w:r w:rsidRPr="001601D8">
        <w:rPr>
          <w:i w:val="0"/>
          <w:sz w:val="22"/>
          <w:szCs w:val="22"/>
          <w:shd w:val="clear" w:color="auto" w:fill="FFFFFF"/>
        </w:rPr>
        <w:t xml:space="preserve">А. К. Толстой </w:t>
      </w:r>
      <w:r w:rsidRPr="001601D8">
        <w:rPr>
          <w:b w:val="0"/>
          <w:i w:val="0"/>
          <w:sz w:val="22"/>
          <w:szCs w:val="22"/>
          <w:shd w:val="clear" w:color="auto" w:fill="FFFFFF"/>
        </w:rPr>
        <w:t>(</w:t>
      </w:r>
      <w:r>
        <w:rPr>
          <w:b w:val="0"/>
          <w:i w:val="0"/>
          <w:sz w:val="22"/>
          <w:szCs w:val="22"/>
          <w:shd w:val="clear" w:color="auto" w:fill="FFFFFF"/>
          <w:lang w:val="ru-RU"/>
        </w:rPr>
        <w:t>2</w:t>
      </w:r>
      <w:r w:rsidRPr="001601D8">
        <w:rPr>
          <w:b w:val="0"/>
          <w:i w:val="0"/>
          <w:sz w:val="22"/>
          <w:szCs w:val="22"/>
          <w:shd w:val="clear" w:color="auto" w:fill="FFFFFF"/>
        </w:rPr>
        <w:t xml:space="preserve"> часа)</w:t>
      </w:r>
    </w:p>
    <w:p w:rsidR="00D34F21" w:rsidRPr="003D2594" w:rsidRDefault="00D34F21" w:rsidP="00D34F21">
      <w:pPr>
        <w:ind w:firstLine="567"/>
        <w:jc w:val="both"/>
        <w:rPr>
          <w:sz w:val="22"/>
          <w:szCs w:val="22"/>
        </w:rPr>
      </w:pPr>
      <w:r w:rsidRPr="001601D8">
        <w:rPr>
          <w:sz w:val="22"/>
          <w:szCs w:val="22"/>
        </w:rPr>
        <w:lastRenderedPageBreak/>
        <w:t>Жизнь и творчество (обзор</w:t>
      </w:r>
      <w:r w:rsidRPr="001601D8">
        <w:rPr>
          <w:b/>
          <w:i/>
          <w:sz w:val="22"/>
          <w:szCs w:val="22"/>
        </w:rPr>
        <w:t xml:space="preserve">). </w:t>
      </w:r>
      <w:r w:rsidRPr="003D2594">
        <w:rPr>
          <w:sz w:val="22"/>
          <w:szCs w:val="22"/>
        </w:rPr>
        <w:t xml:space="preserve">Роман «Петр 1». </w:t>
      </w:r>
      <w:r w:rsidRPr="003D2594">
        <w:rPr>
          <w:sz w:val="22"/>
          <w:szCs w:val="22"/>
          <w:shd w:val="clear" w:color="auto" w:fill="FFFFFF"/>
        </w:rPr>
        <w:t xml:space="preserve">«Слеза дрожит в твоем ревнивом взоре…», «Против течения», «Государь ты наш батюшка…» (возможен выбор трех других произведений).  </w:t>
      </w:r>
      <w:r>
        <w:rPr>
          <w:sz w:val="22"/>
          <w:szCs w:val="22"/>
        </w:rPr>
        <w:t xml:space="preserve">Тема русской истории в творчестве писателя. Образ Петра 1 в романе. </w:t>
      </w:r>
      <w:r w:rsidRPr="003D2594">
        <w:rPr>
          <w:sz w:val="22"/>
          <w:szCs w:val="22"/>
          <w:shd w:val="clear" w:color="auto" w:fill="FFFFFF"/>
        </w:rPr>
        <w:t>Своеобразие художественного мира Толстого. Основные темы, мотивы и образы поэзии. Взгляд на русскую историю в произведениях Толстого. Влияние фольклорной и романтической традиции</w:t>
      </w:r>
      <w:r w:rsidRPr="001601D8">
        <w:rPr>
          <w:i/>
          <w:sz w:val="22"/>
          <w:szCs w:val="22"/>
          <w:shd w:val="clear" w:color="auto" w:fill="FFFFFF"/>
        </w:rPr>
        <w:t xml:space="preserve">. </w:t>
      </w:r>
    </w:p>
    <w:p w:rsidR="00D34F21" w:rsidRDefault="00D34F21" w:rsidP="00D34F21">
      <w:pPr>
        <w:pStyle w:val="2"/>
        <w:keepNext w:val="0"/>
        <w:widowControl w:val="0"/>
        <w:tabs>
          <w:tab w:val="left" w:pos="7380"/>
          <w:tab w:val="left" w:pos="8100"/>
        </w:tabs>
        <w:spacing w:before="0" w:after="0"/>
        <w:ind w:firstLine="567"/>
        <w:jc w:val="both"/>
        <w:rPr>
          <w:i w:val="0"/>
          <w:sz w:val="22"/>
          <w:szCs w:val="22"/>
          <w:shd w:val="clear" w:color="auto" w:fill="FFFFFF"/>
          <w:lang w:val="ru-RU"/>
        </w:rPr>
      </w:pPr>
    </w:p>
    <w:p w:rsidR="00D34F21" w:rsidRPr="001601D8" w:rsidRDefault="00D34F21" w:rsidP="00D34F21">
      <w:pPr>
        <w:pStyle w:val="2"/>
        <w:keepNext w:val="0"/>
        <w:widowControl w:val="0"/>
        <w:tabs>
          <w:tab w:val="left" w:pos="7380"/>
          <w:tab w:val="left" w:pos="8100"/>
        </w:tabs>
        <w:spacing w:before="0" w:after="0"/>
        <w:ind w:firstLine="567"/>
        <w:jc w:val="both"/>
        <w:rPr>
          <w:b w:val="0"/>
          <w:i w:val="0"/>
          <w:sz w:val="22"/>
          <w:szCs w:val="22"/>
          <w:shd w:val="clear" w:color="auto" w:fill="FFFFFF"/>
        </w:rPr>
      </w:pPr>
      <w:r w:rsidRPr="001601D8">
        <w:rPr>
          <w:i w:val="0"/>
          <w:sz w:val="22"/>
          <w:szCs w:val="22"/>
          <w:shd w:val="clear" w:color="auto" w:fill="FFFFFF"/>
        </w:rPr>
        <w:t xml:space="preserve">М. А. Шолохов </w:t>
      </w:r>
      <w:r w:rsidRPr="001601D8">
        <w:rPr>
          <w:b w:val="0"/>
          <w:i w:val="0"/>
          <w:sz w:val="22"/>
          <w:szCs w:val="22"/>
          <w:shd w:val="clear" w:color="auto" w:fill="FFFFFF"/>
        </w:rPr>
        <w:t>(</w:t>
      </w:r>
      <w:r>
        <w:rPr>
          <w:b w:val="0"/>
          <w:i w:val="0"/>
          <w:sz w:val="22"/>
          <w:szCs w:val="22"/>
          <w:shd w:val="clear" w:color="auto" w:fill="FFFFFF"/>
          <w:lang w:val="ru-RU"/>
        </w:rPr>
        <w:t>7</w:t>
      </w:r>
      <w:r w:rsidRPr="001601D8">
        <w:rPr>
          <w:b w:val="0"/>
          <w:i w:val="0"/>
          <w:sz w:val="22"/>
          <w:szCs w:val="22"/>
          <w:shd w:val="clear" w:color="auto" w:fill="FFFFFF"/>
        </w:rPr>
        <w:t xml:space="preserve"> часов)</w:t>
      </w:r>
    </w:p>
    <w:p w:rsidR="00D34F21" w:rsidRPr="001601D8" w:rsidRDefault="00D34F21" w:rsidP="00D34F21">
      <w:pPr>
        <w:ind w:firstLine="567"/>
        <w:jc w:val="both"/>
        <w:rPr>
          <w:sz w:val="22"/>
          <w:szCs w:val="22"/>
        </w:rPr>
      </w:pPr>
      <w:r w:rsidRPr="001601D8">
        <w:rPr>
          <w:sz w:val="22"/>
          <w:szCs w:val="22"/>
        </w:rPr>
        <w:t>Жизнь и творчество.</w:t>
      </w:r>
    </w:p>
    <w:p w:rsidR="00D34F21" w:rsidRPr="001601D8" w:rsidRDefault="00D34F21" w:rsidP="00D34F21">
      <w:pPr>
        <w:ind w:firstLine="567"/>
        <w:jc w:val="both"/>
        <w:rPr>
          <w:sz w:val="22"/>
          <w:szCs w:val="22"/>
        </w:rPr>
      </w:pPr>
      <w:r w:rsidRPr="001601D8">
        <w:rPr>
          <w:sz w:val="22"/>
          <w:szCs w:val="22"/>
          <w:shd w:val="clear" w:color="auto" w:fill="FFFFFF"/>
        </w:rPr>
        <w:t>Роман-эпопея «Тихий Дон» (обзорное изучение).</w:t>
      </w:r>
    </w:p>
    <w:p w:rsidR="00D34F21" w:rsidRDefault="00D34F21" w:rsidP="00D34F21">
      <w:pPr>
        <w:ind w:firstLine="567"/>
        <w:jc w:val="both"/>
        <w:rPr>
          <w:sz w:val="22"/>
          <w:szCs w:val="22"/>
        </w:rPr>
      </w:pPr>
      <w:r w:rsidRPr="001601D8">
        <w:rPr>
          <w:sz w:val="22"/>
          <w:szCs w:val="22"/>
        </w:rPr>
        <w:t>История создания романа. Широта эпического повествования. Сложность авторской позиции.  Система образов в романе. Семья Мелеховых, быт и нравы донского казачества. Глубина постижения исторических процессов в романе. Изображение гражданской войны как общенародной трагедии. Тема разрушения семейного и крестьянского укладов.  Судьба Григория Мелехова как путь поиска правды жизни. «Вечные» темы в романе: человек и история, война и мир, личность и масса.  Утверждение высоких человеческих ценностей. Женские образы. Функция пейзажа в романе. Смысл финала. Художественное своеобразие романа. Язык прозы Шолохова.</w:t>
      </w:r>
    </w:p>
    <w:p w:rsidR="00D34F21" w:rsidRPr="008F34A3" w:rsidRDefault="00D34F21" w:rsidP="00D34F21">
      <w:pPr>
        <w:ind w:firstLine="567"/>
        <w:jc w:val="both"/>
        <w:rPr>
          <w:b/>
          <w:sz w:val="22"/>
          <w:szCs w:val="22"/>
        </w:rPr>
      </w:pPr>
      <w:r w:rsidRPr="008F34A3">
        <w:rPr>
          <w:b/>
          <w:sz w:val="22"/>
          <w:szCs w:val="22"/>
        </w:rPr>
        <w:t>Сочинение по творчеству М Шолохова</w:t>
      </w:r>
    </w:p>
    <w:p w:rsidR="00D34F21" w:rsidRPr="001601D8" w:rsidRDefault="00D34F21" w:rsidP="00D34F21">
      <w:pPr>
        <w:pStyle w:val="2"/>
        <w:keepNext w:val="0"/>
        <w:widowControl w:val="0"/>
        <w:tabs>
          <w:tab w:val="left" w:pos="7380"/>
          <w:tab w:val="left" w:pos="8100"/>
        </w:tabs>
        <w:spacing w:before="0" w:after="0"/>
        <w:ind w:firstLine="567"/>
        <w:jc w:val="both"/>
        <w:rPr>
          <w:b w:val="0"/>
          <w:i w:val="0"/>
          <w:sz w:val="22"/>
          <w:szCs w:val="22"/>
          <w:shd w:val="clear" w:color="auto" w:fill="FFFFFF"/>
        </w:rPr>
      </w:pPr>
      <w:r w:rsidRPr="001601D8">
        <w:rPr>
          <w:i w:val="0"/>
          <w:sz w:val="22"/>
          <w:szCs w:val="22"/>
          <w:shd w:val="clear" w:color="auto" w:fill="FFFFFF"/>
        </w:rPr>
        <w:t xml:space="preserve">М. А. Булгаков </w:t>
      </w:r>
      <w:r w:rsidRPr="001601D8">
        <w:rPr>
          <w:b w:val="0"/>
          <w:i w:val="0"/>
          <w:sz w:val="22"/>
          <w:szCs w:val="22"/>
          <w:shd w:val="clear" w:color="auto" w:fill="FFFFFF"/>
        </w:rPr>
        <w:t>(9 часов)</w:t>
      </w:r>
    </w:p>
    <w:p w:rsidR="00D34F21" w:rsidRPr="001601D8" w:rsidRDefault="00D34F21" w:rsidP="00D34F21">
      <w:pPr>
        <w:pStyle w:val="FR1"/>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Жизнь и творчество.</w:t>
      </w:r>
    </w:p>
    <w:p w:rsidR="00D34F21" w:rsidRPr="001601D8" w:rsidRDefault="00D34F21" w:rsidP="00D34F21">
      <w:pPr>
        <w:pStyle w:val="FR1"/>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Роман «Мастер и Маргарита» (для изучения предлагается один из романов – по выбору).</w:t>
      </w:r>
    </w:p>
    <w:p w:rsidR="00D34F21" w:rsidRDefault="00D34F21" w:rsidP="00D34F21">
      <w:pPr>
        <w:ind w:firstLine="567"/>
        <w:jc w:val="both"/>
        <w:rPr>
          <w:sz w:val="22"/>
          <w:szCs w:val="22"/>
        </w:rPr>
      </w:pPr>
      <w:r w:rsidRPr="001601D8">
        <w:rPr>
          <w:sz w:val="22"/>
          <w:szCs w:val="22"/>
        </w:rPr>
        <w:t xml:space="preserve">История создания и публикации. Своеобразие жанра и композиции романа. Роль эпиграфа. Сочинение по творчеству М. А. Булгакова. Эпическая широта и  сатирическое начало в романе. Сочетание реальности и фантастики. Москва и </w:t>
      </w:r>
      <w:proofErr w:type="spellStart"/>
      <w:r w:rsidRPr="001601D8">
        <w:rPr>
          <w:sz w:val="22"/>
          <w:szCs w:val="22"/>
        </w:rPr>
        <w:t>Ершалаим</w:t>
      </w:r>
      <w:proofErr w:type="spellEnd"/>
      <w:r w:rsidRPr="001601D8">
        <w:rPr>
          <w:sz w:val="22"/>
          <w:szCs w:val="22"/>
        </w:rPr>
        <w:t xml:space="preserve">. Образы </w:t>
      </w:r>
      <w:proofErr w:type="spellStart"/>
      <w:r w:rsidRPr="001601D8">
        <w:rPr>
          <w:sz w:val="22"/>
          <w:szCs w:val="22"/>
        </w:rPr>
        <w:t>Воланда</w:t>
      </w:r>
      <w:proofErr w:type="spellEnd"/>
      <w:r w:rsidRPr="001601D8">
        <w:rPr>
          <w:sz w:val="22"/>
          <w:szCs w:val="22"/>
        </w:rPr>
        <w:t xml:space="preserve"> и его свиты. Библейские мотивы и образы в романе. </w:t>
      </w:r>
      <w:proofErr w:type="gramStart"/>
      <w:r w:rsidRPr="001601D8">
        <w:rPr>
          <w:sz w:val="22"/>
          <w:szCs w:val="22"/>
        </w:rPr>
        <w:t>Человеческое</w:t>
      </w:r>
      <w:proofErr w:type="gramEnd"/>
      <w:r w:rsidRPr="001601D8">
        <w:rPr>
          <w:sz w:val="22"/>
          <w:szCs w:val="22"/>
        </w:rPr>
        <w:t xml:space="preserve"> и божественное в образе </w:t>
      </w:r>
      <w:proofErr w:type="spellStart"/>
      <w:r w:rsidRPr="001601D8">
        <w:rPr>
          <w:sz w:val="22"/>
          <w:szCs w:val="22"/>
        </w:rPr>
        <w:t>Иешуа</w:t>
      </w:r>
      <w:proofErr w:type="spellEnd"/>
      <w:r w:rsidRPr="001601D8">
        <w:rPr>
          <w:sz w:val="22"/>
          <w:szCs w:val="22"/>
        </w:rPr>
        <w:t>. Фигура Понтия Пилата и тема совести. Проблема нравственного выбора в романе. Изображение любви как высшей духовной ценности. Проблема творчества  и судьбы художника. Смысл финальной главы романа.</w:t>
      </w:r>
    </w:p>
    <w:p w:rsidR="00D34F21" w:rsidRPr="00F558F8" w:rsidRDefault="00D34F21" w:rsidP="00D34F21">
      <w:pPr>
        <w:pStyle w:val="FR1"/>
        <w:ind w:left="0" w:right="0" w:firstLine="567"/>
        <w:jc w:val="both"/>
        <w:rPr>
          <w:rFonts w:ascii="Times New Roman" w:hAnsi="Times New Roman"/>
          <w:i/>
          <w:sz w:val="22"/>
          <w:szCs w:val="22"/>
          <w:shd w:val="clear" w:color="auto" w:fill="FFFFFF"/>
        </w:rPr>
      </w:pPr>
      <w:r w:rsidRPr="00F558F8">
        <w:rPr>
          <w:rFonts w:ascii="Times New Roman" w:hAnsi="Times New Roman"/>
          <w:i/>
          <w:sz w:val="22"/>
          <w:szCs w:val="22"/>
          <w:shd w:val="clear" w:color="auto" w:fill="FFFFFF"/>
        </w:rPr>
        <w:t>Роман «Белая гвардия» (для изучения предлагается один из романов – по выбору).</w:t>
      </w:r>
    </w:p>
    <w:p w:rsidR="00D34F21" w:rsidRPr="00F558F8" w:rsidRDefault="00D34F21" w:rsidP="00D34F21">
      <w:pPr>
        <w:ind w:firstLine="567"/>
        <w:jc w:val="both"/>
        <w:rPr>
          <w:i/>
          <w:sz w:val="22"/>
          <w:szCs w:val="22"/>
        </w:rPr>
      </w:pPr>
      <w:r w:rsidRPr="00F558F8">
        <w:rPr>
          <w:i/>
          <w:sz w:val="22"/>
          <w:szCs w:val="22"/>
        </w:rPr>
        <w:t>История создания романа. Своеобразие жанра и композиции. Развитие традиций русского классической литературы в романе. Роль эпиграфа. Система образов-персонажей. Образы Города и Дома. Эпическая широта, сатирическое начало и лирические раздумья повествователя в романе. Библейские мотивы и образы. Проблема нравственного выбора в романе. Смысл финала романа</w:t>
      </w:r>
      <w:proofErr w:type="gramStart"/>
      <w:r w:rsidRPr="00F558F8">
        <w:rPr>
          <w:i/>
          <w:sz w:val="22"/>
          <w:szCs w:val="22"/>
        </w:rPr>
        <w:t>.</w:t>
      </w:r>
      <w:proofErr w:type="gramEnd"/>
      <w:r w:rsidRPr="00F558F8">
        <w:rPr>
          <w:i/>
          <w:sz w:val="22"/>
          <w:szCs w:val="22"/>
        </w:rPr>
        <w:t xml:space="preserve"> </w:t>
      </w:r>
      <w:proofErr w:type="gramStart"/>
      <w:r w:rsidRPr="00F558F8">
        <w:rPr>
          <w:i/>
          <w:sz w:val="22"/>
          <w:szCs w:val="22"/>
        </w:rPr>
        <w:t>х</w:t>
      </w:r>
      <w:proofErr w:type="gramEnd"/>
      <w:r w:rsidRPr="00F558F8">
        <w:rPr>
          <w:i/>
          <w:sz w:val="22"/>
          <w:szCs w:val="22"/>
        </w:rPr>
        <w:t>удожественными приемами.</w:t>
      </w:r>
    </w:p>
    <w:p w:rsidR="00D34F21" w:rsidRPr="008F34A3" w:rsidRDefault="00D34F21" w:rsidP="00D34F21">
      <w:pPr>
        <w:ind w:firstLine="567"/>
        <w:jc w:val="both"/>
        <w:rPr>
          <w:b/>
          <w:sz w:val="22"/>
          <w:szCs w:val="22"/>
        </w:rPr>
      </w:pPr>
      <w:r w:rsidRPr="008F34A3">
        <w:rPr>
          <w:b/>
          <w:sz w:val="22"/>
          <w:szCs w:val="22"/>
        </w:rPr>
        <w:t>Сочинение по творчеству М.А. Булгакова</w:t>
      </w:r>
    </w:p>
    <w:p w:rsidR="00D34F21" w:rsidRPr="001601D8" w:rsidRDefault="00D34F21" w:rsidP="00D34F21">
      <w:pPr>
        <w:pStyle w:val="2"/>
        <w:keepNext w:val="0"/>
        <w:widowControl w:val="0"/>
        <w:tabs>
          <w:tab w:val="left" w:pos="7380"/>
          <w:tab w:val="left" w:pos="8100"/>
        </w:tabs>
        <w:spacing w:before="0" w:after="0"/>
        <w:ind w:firstLine="567"/>
        <w:jc w:val="both"/>
        <w:rPr>
          <w:b w:val="0"/>
          <w:i w:val="0"/>
          <w:sz w:val="22"/>
          <w:szCs w:val="22"/>
          <w:shd w:val="clear" w:color="auto" w:fill="FFFFFF"/>
        </w:rPr>
      </w:pPr>
      <w:r w:rsidRPr="001601D8">
        <w:rPr>
          <w:i w:val="0"/>
          <w:sz w:val="22"/>
          <w:szCs w:val="22"/>
          <w:shd w:val="clear" w:color="auto" w:fill="FFFFFF"/>
        </w:rPr>
        <w:t xml:space="preserve">Б. Л. Пастернак </w:t>
      </w:r>
      <w:r w:rsidRPr="001601D8">
        <w:rPr>
          <w:b w:val="0"/>
          <w:i w:val="0"/>
          <w:sz w:val="22"/>
          <w:szCs w:val="22"/>
          <w:shd w:val="clear" w:color="auto" w:fill="FFFFFF"/>
        </w:rPr>
        <w:t>(</w:t>
      </w:r>
      <w:r>
        <w:rPr>
          <w:b w:val="0"/>
          <w:i w:val="0"/>
          <w:sz w:val="22"/>
          <w:szCs w:val="22"/>
          <w:shd w:val="clear" w:color="auto" w:fill="FFFFFF"/>
          <w:lang w:val="ru-RU"/>
        </w:rPr>
        <w:t>4</w:t>
      </w:r>
      <w:r w:rsidRPr="001601D8">
        <w:rPr>
          <w:b w:val="0"/>
          <w:i w:val="0"/>
          <w:sz w:val="22"/>
          <w:szCs w:val="22"/>
          <w:shd w:val="clear" w:color="auto" w:fill="FFFFFF"/>
        </w:rPr>
        <w:t xml:space="preserve"> часа)</w:t>
      </w:r>
    </w:p>
    <w:p w:rsidR="00D34F21" w:rsidRPr="001601D8" w:rsidRDefault="00D34F21" w:rsidP="00D34F21">
      <w:pPr>
        <w:pStyle w:val="31"/>
        <w:ind w:firstLine="567"/>
        <w:rPr>
          <w:i/>
          <w:sz w:val="22"/>
          <w:szCs w:val="22"/>
          <w:shd w:val="clear" w:color="auto" w:fill="FFFFFF"/>
        </w:rPr>
      </w:pPr>
      <w:r w:rsidRPr="001601D8">
        <w:rPr>
          <w:i/>
          <w:sz w:val="22"/>
          <w:szCs w:val="22"/>
        </w:rPr>
        <w:t>Жизнь и творчество (обзор).</w:t>
      </w:r>
    </w:p>
    <w:p w:rsidR="00D34F21" w:rsidRPr="001601D8" w:rsidRDefault="00D34F21" w:rsidP="00D34F21">
      <w:pPr>
        <w:pStyle w:val="FR1"/>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Стихотворения: «Февраль. Достать чернил и плакать!..», «Определение поэзии», «Во всем мне хочется дойти…», «Гамлет», «Зимняя ночь»</w:t>
      </w:r>
      <w:r w:rsidRPr="001601D8">
        <w:rPr>
          <w:rFonts w:ascii="Times New Roman" w:hAnsi="Times New Roman"/>
          <w:i/>
          <w:sz w:val="22"/>
          <w:szCs w:val="22"/>
          <w:shd w:val="clear" w:color="auto" w:fill="FFFFFF"/>
        </w:rPr>
        <w:t xml:space="preserve"> </w:t>
      </w:r>
      <w:r w:rsidRPr="001601D8">
        <w:rPr>
          <w:rFonts w:ascii="Times New Roman" w:hAnsi="Times New Roman"/>
          <w:b/>
          <w:sz w:val="22"/>
          <w:szCs w:val="22"/>
          <w:shd w:val="clear" w:color="auto" w:fill="FFFFFF"/>
        </w:rPr>
        <w:t>(</w:t>
      </w:r>
      <w:r w:rsidRPr="001601D8">
        <w:rPr>
          <w:rFonts w:ascii="Times New Roman" w:hAnsi="Times New Roman"/>
          <w:sz w:val="22"/>
          <w:szCs w:val="22"/>
          <w:shd w:val="clear" w:color="auto" w:fill="FFFFFF"/>
        </w:rPr>
        <w:t>указанные стихотворения являются обязательными для изучения).</w:t>
      </w:r>
    </w:p>
    <w:p w:rsidR="00D34F21" w:rsidRPr="001601D8" w:rsidRDefault="00D34F21" w:rsidP="00D34F21">
      <w:pPr>
        <w:pStyle w:val="FR1"/>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Стихотворения: «Снег идет», «Быть знаменитым некрасиво…» (возможен выбор двух других стихотворений).</w:t>
      </w:r>
    </w:p>
    <w:p w:rsidR="00D34F21" w:rsidRPr="001601D8" w:rsidRDefault="00D34F21" w:rsidP="00D34F21">
      <w:pPr>
        <w:ind w:firstLine="567"/>
        <w:jc w:val="both"/>
        <w:rPr>
          <w:sz w:val="22"/>
          <w:szCs w:val="22"/>
        </w:rPr>
      </w:pPr>
      <w:r w:rsidRPr="001601D8">
        <w:rPr>
          <w:sz w:val="22"/>
          <w:szCs w:val="22"/>
        </w:rPr>
        <w:t>Поэтическая эволюция Пастернака: от сложности языка к простоте поэтического слова. Тема поэта и поэзии (искусство и ответственность, поэзия и действительность, судьба художника и его роковая обреченность на страдания). Философская глубина лирики Пастернака. Тема человека и природы. Роль музыки в жизни человека. Сложность настроения лирического героя. Соединение патетической интонации и разговорного языка.</w:t>
      </w:r>
    </w:p>
    <w:p w:rsidR="00D34F21" w:rsidRPr="008F34A3" w:rsidRDefault="00D34F21" w:rsidP="00D34F21">
      <w:pPr>
        <w:pStyle w:val="FR1"/>
        <w:ind w:left="0" w:right="0" w:firstLine="567"/>
        <w:jc w:val="both"/>
        <w:rPr>
          <w:rFonts w:ascii="Times New Roman" w:hAnsi="Times New Roman"/>
          <w:sz w:val="22"/>
          <w:szCs w:val="22"/>
          <w:shd w:val="clear" w:color="auto" w:fill="FFFFFF"/>
        </w:rPr>
      </w:pPr>
      <w:r w:rsidRPr="008F34A3">
        <w:rPr>
          <w:rFonts w:ascii="Times New Roman" w:hAnsi="Times New Roman"/>
          <w:sz w:val="22"/>
          <w:szCs w:val="22"/>
          <w:shd w:val="clear" w:color="auto" w:fill="FFFFFF"/>
        </w:rPr>
        <w:t xml:space="preserve">Роман «Доктор Живаго» </w:t>
      </w:r>
      <w:r w:rsidRPr="008F34A3">
        <w:rPr>
          <w:rFonts w:ascii="Times New Roman" w:hAnsi="Times New Roman"/>
          <w:b/>
          <w:sz w:val="22"/>
          <w:szCs w:val="22"/>
          <w:shd w:val="clear" w:color="auto" w:fill="FFFFFF"/>
        </w:rPr>
        <w:t>(обзор).</w:t>
      </w:r>
    </w:p>
    <w:p w:rsidR="00D34F21" w:rsidRPr="008F34A3" w:rsidRDefault="00D34F21" w:rsidP="00D34F21">
      <w:pPr>
        <w:pStyle w:val="FR1"/>
        <w:ind w:left="0" w:right="0" w:firstLine="567"/>
        <w:jc w:val="both"/>
        <w:rPr>
          <w:rFonts w:ascii="Times New Roman" w:hAnsi="Times New Roman"/>
          <w:sz w:val="22"/>
          <w:szCs w:val="22"/>
          <w:shd w:val="clear" w:color="auto" w:fill="FFFFFF"/>
        </w:rPr>
      </w:pPr>
      <w:r w:rsidRPr="008F34A3">
        <w:rPr>
          <w:rFonts w:ascii="Times New Roman" w:hAnsi="Times New Roman"/>
          <w:sz w:val="22"/>
          <w:szCs w:val="22"/>
          <w:shd w:val="clear" w:color="auto" w:fill="FFFFFF"/>
        </w:rPr>
        <w:t>История создания и публикации романа.</w:t>
      </w:r>
      <w:r>
        <w:rPr>
          <w:rFonts w:ascii="Times New Roman" w:hAnsi="Times New Roman"/>
          <w:sz w:val="22"/>
          <w:szCs w:val="22"/>
          <w:shd w:val="clear" w:color="auto" w:fill="FFFFFF"/>
        </w:rPr>
        <w:t xml:space="preserve"> </w:t>
      </w:r>
      <w:r w:rsidRPr="008F34A3">
        <w:rPr>
          <w:rFonts w:ascii="Times New Roman" w:hAnsi="Times New Roman"/>
          <w:sz w:val="22"/>
          <w:szCs w:val="22"/>
          <w:shd w:val="clear" w:color="auto" w:fill="FFFFFF"/>
        </w:rPr>
        <w:t xml:space="preserve">Цикл “Стихотворения Юрия Живаго» и его  связь с общей проблематикой романа. </w:t>
      </w:r>
    </w:p>
    <w:p w:rsidR="00D34F21" w:rsidRDefault="00D34F21" w:rsidP="00D34F21">
      <w:pPr>
        <w:ind w:firstLine="567"/>
        <w:jc w:val="both"/>
        <w:rPr>
          <w:b/>
          <w:sz w:val="22"/>
          <w:szCs w:val="22"/>
          <w:lang w:eastAsia="x-none"/>
        </w:rPr>
      </w:pPr>
      <w:r w:rsidRPr="008F34A3">
        <w:rPr>
          <w:b/>
          <w:sz w:val="22"/>
          <w:szCs w:val="22"/>
          <w:lang w:eastAsia="x-none"/>
        </w:rPr>
        <w:t>Зачет № 4 по теме «Творчество писателей первой половины ХХ века»</w:t>
      </w:r>
    </w:p>
    <w:p w:rsidR="00D34F21" w:rsidRPr="008F34A3" w:rsidRDefault="00D34F21" w:rsidP="00D34F21">
      <w:pPr>
        <w:ind w:firstLine="567"/>
        <w:jc w:val="both"/>
        <w:rPr>
          <w:b/>
          <w:sz w:val="22"/>
          <w:szCs w:val="22"/>
          <w:lang w:eastAsia="x-none"/>
        </w:rPr>
      </w:pPr>
    </w:p>
    <w:p w:rsidR="00D34F21" w:rsidRPr="001601D8" w:rsidRDefault="00D34F21" w:rsidP="00D34F21">
      <w:pPr>
        <w:pStyle w:val="2"/>
        <w:keepNext w:val="0"/>
        <w:widowControl w:val="0"/>
        <w:tabs>
          <w:tab w:val="left" w:pos="7380"/>
          <w:tab w:val="left" w:pos="8100"/>
        </w:tabs>
        <w:spacing w:before="0" w:after="0"/>
        <w:ind w:firstLine="567"/>
        <w:jc w:val="both"/>
        <w:rPr>
          <w:b w:val="0"/>
          <w:i w:val="0"/>
          <w:sz w:val="22"/>
          <w:szCs w:val="22"/>
          <w:lang w:val="ru-RU"/>
        </w:rPr>
      </w:pPr>
      <w:r w:rsidRPr="001601D8">
        <w:rPr>
          <w:i w:val="0"/>
          <w:sz w:val="22"/>
          <w:szCs w:val="22"/>
        </w:rPr>
        <w:t xml:space="preserve">Литература второй половины XX века </w:t>
      </w:r>
    </w:p>
    <w:p w:rsidR="00D34F21" w:rsidRPr="001601D8" w:rsidRDefault="00D34F21" w:rsidP="00D34F21">
      <w:pPr>
        <w:pStyle w:val="a3"/>
        <w:ind w:left="0" w:firstLine="567"/>
        <w:rPr>
          <w:i/>
          <w:sz w:val="22"/>
          <w:szCs w:val="22"/>
        </w:rPr>
      </w:pPr>
      <w:r w:rsidRPr="001601D8">
        <w:rPr>
          <w:b/>
          <w:sz w:val="22"/>
          <w:szCs w:val="22"/>
        </w:rPr>
        <w:t xml:space="preserve">Обзор русской литературы второй половины </w:t>
      </w:r>
      <w:r w:rsidRPr="001601D8">
        <w:rPr>
          <w:b/>
          <w:i/>
          <w:sz w:val="22"/>
          <w:szCs w:val="22"/>
          <w:lang w:val="en-US"/>
        </w:rPr>
        <w:t>XX</w:t>
      </w:r>
      <w:r w:rsidRPr="001601D8">
        <w:rPr>
          <w:b/>
          <w:i/>
          <w:sz w:val="22"/>
          <w:szCs w:val="22"/>
        </w:rPr>
        <w:t xml:space="preserve"> </w:t>
      </w:r>
      <w:r w:rsidRPr="001601D8">
        <w:rPr>
          <w:b/>
          <w:sz w:val="22"/>
          <w:szCs w:val="22"/>
        </w:rPr>
        <w:t xml:space="preserve">века </w:t>
      </w:r>
      <w:r w:rsidRPr="001601D8">
        <w:rPr>
          <w:sz w:val="22"/>
          <w:szCs w:val="22"/>
        </w:rPr>
        <w:t>(1 час)</w:t>
      </w:r>
    </w:p>
    <w:p w:rsidR="00D34F21" w:rsidRPr="001601D8" w:rsidRDefault="00D34F21" w:rsidP="00D34F21">
      <w:pPr>
        <w:pStyle w:val="a3"/>
        <w:ind w:left="0" w:firstLine="567"/>
        <w:rPr>
          <w:b/>
          <w:i/>
          <w:sz w:val="22"/>
          <w:szCs w:val="22"/>
        </w:rPr>
      </w:pPr>
      <w:r w:rsidRPr="001601D8">
        <w:rPr>
          <w:sz w:val="22"/>
          <w:szCs w:val="22"/>
        </w:rPr>
        <w:t>Великая Отечественная война и ее художественное осмысление</w:t>
      </w:r>
      <w:r w:rsidRPr="001601D8">
        <w:rPr>
          <w:b/>
          <w:sz w:val="22"/>
          <w:szCs w:val="22"/>
        </w:rPr>
        <w:t xml:space="preserve"> </w:t>
      </w:r>
      <w:r w:rsidRPr="001601D8">
        <w:rPr>
          <w:sz w:val="22"/>
          <w:szCs w:val="22"/>
        </w:rPr>
        <w:t>в русской литературе и литературах других народов России. Новое понимание русской истории. Влияние «оттепели» 60-х годов на развитие литературы. Литературно-художественные журналы, их место в общественном сознании. «Лагерная» тема</w:t>
      </w:r>
      <w:proofErr w:type="gramStart"/>
      <w:r w:rsidRPr="001601D8">
        <w:rPr>
          <w:sz w:val="22"/>
          <w:szCs w:val="22"/>
        </w:rPr>
        <w:t>.. «</w:t>
      </w:r>
      <w:proofErr w:type="gramEnd"/>
      <w:r w:rsidRPr="001601D8">
        <w:rPr>
          <w:sz w:val="22"/>
          <w:szCs w:val="22"/>
        </w:rPr>
        <w:t xml:space="preserve">Деревенская» проза. </w:t>
      </w:r>
      <w:r w:rsidRPr="001601D8">
        <w:rPr>
          <w:sz w:val="22"/>
          <w:szCs w:val="22"/>
          <w:shd w:val="clear" w:color="auto" w:fill="FFFFFF"/>
        </w:rPr>
        <w:t xml:space="preserve">Постановка острых нравственных и социальных проблем (человек и природа, проблема исторической памяти, ответственность человека за свои поступки, человек на войне). Обращение к народному сознанию в поисках нравственного идеала </w:t>
      </w:r>
      <w:r w:rsidRPr="001601D8">
        <w:rPr>
          <w:sz w:val="22"/>
          <w:szCs w:val="22"/>
        </w:rPr>
        <w:t>в русской литературе и литературах других народов России.</w:t>
      </w:r>
      <w:r w:rsidRPr="001601D8">
        <w:rPr>
          <w:b/>
          <w:i/>
          <w:sz w:val="22"/>
          <w:szCs w:val="22"/>
        </w:rPr>
        <w:t xml:space="preserve"> </w:t>
      </w:r>
    </w:p>
    <w:p w:rsidR="00D34F21" w:rsidRPr="001601D8" w:rsidRDefault="00D34F21" w:rsidP="00D34F21">
      <w:pPr>
        <w:pStyle w:val="a3"/>
        <w:ind w:left="0" w:firstLine="567"/>
        <w:rPr>
          <w:sz w:val="22"/>
          <w:szCs w:val="22"/>
        </w:rPr>
      </w:pPr>
      <w:r w:rsidRPr="001601D8">
        <w:rPr>
          <w:sz w:val="22"/>
          <w:szCs w:val="22"/>
        </w:rPr>
        <w:t xml:space="preserve">Поэтические искания. Развитие традиционных тем русской лирики (темы любви, гражданского служения, единства человека и природы). Основные тенденции современного литературного процесса. </w:t>
      </w:r>
    </w:p>
    <w:p w:rsidR="00D34F21" w:rsidRPr="001601D8" w:rsidRDefault="00D34F21" w:rsidP="00D34F21">
      <w:pPr>
        <w:pStyle w:val="2"/>
        <w:keepNext w:val="0"/>
        <w:widowControl w:val="0"/>
        <w:tabs>
          <w:tab w:val="left" w:pos="7380"/>
          <w:tab w:val="left" w:pos="8100"/>
        </w:tabs>
        <w:spacing w:before="0" w:after="0"/>
        <w:ind w:firstLine="567"/>
        <w:jc w:val="both"/>
        <w:rPr>
          <w:b w:val="0"/>
          <w:i w:val="0"/>
          <w:sz w:val="22"/>
          <w:szCs w:val="22"/>
          <w:shd w:val="clear" w:color="auto" w:fill="FFFFFF"/>
        </w:rPr>
      </w:pPr>
      <w:r w:rsidRPr="001601D8">
        <w:rPr>
          <w:i w:val="0"/>
          <w:sz w:val="22"/>
          <w:szCs w:val="22"/>
          <w:shd w:val="clear" w:color="auto" w:fill="FFFFFF"/>
        </w:rPr>
        <w:lastRenderedPageBreak/>
        <w:t xml:space="preserve">А. Т. Твардовский </w:t>
      </w:r>
      <w:r w:rsidRPr="001601D8">
        <w:rPr>
          <w:b w:val="0"/>
          <w:i w:val="0"/>
          <w:sz w:val="22"/>
          <w:szCs w:val="22"/>
          <w:shd w:val="clear" w:color="auto" w:fill="FFFFFF"/>
        </w:rPr>
        <w:t>(2 часа)</w:t>
      </w:r>
    </w:p>
    <w:p w:rsidR="00D34F21" w:rsidRPr="001601D8" w:rsidRDefault="00D34F21" w:rsidP="00D34F21">
      <w:pPr>
        <w:pStyle w:val="FR1"/>
        <w:ind w:left="0" w:right="0" w:firstLine="567"/>
        <w:jc w:val="both"/>
        <w:rPr>
          <w:rFonts w:ascii="Times New Roman" w:hAnsi="Times New Roman"/>
          <w:sz w:val="22"/>
          <w:szCs w:val="22"/>
          <w:shd w:val="clear" w:color="auto" w:fill="FFFFFF"/>
        </w:rPr>
      </w:pPr>
      <w:r w:rsidRPr="001601D8">
        <w:rPr>
          <w:rFonts w:ascii="Times New Roman" w:hAnsi="Times New Roman"/>
          <w:sz w:val="22"/>
          <w:szCs w:val="22"/>
        </w:rPr>
        <w:t>Жизнь и творчество (обзор).</w:t>
      </w:r>
    </w:p>
    <w:p w:rsidR="00D34F21" w:rsidRPr="001601D8" w:rsidRDefault="00D34F21" w:rsidP="00D34F21">
      <w:pPr>
        <w:pStyle w:val="FR1"/>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 xml:space="preserve">Стихотворения: «Вся суть в </w:t>
      </w:r>
      <w:proofErr w:type="gramStart"/>
      <w:r w:rsidRPr="001601D8">
        <w:rPr>
          <w:rFonts w:ascii="Times New Roman" w:hAnsi="Times New Roman"/>
          <w:sz w:val="22"/>
          <w:szCs w:val="22"/>
          <w:shd w:val="clear" w:color="auto" w:fill="FFFFFF"/>
        </w:rPr>
        <w:t>одном-единственном</w:t>
      </w:r>
      <w:proofErr w:type="gramEnd"/>
      <w:r w:rsidRPr="001601D8">
        <w:rPr>
          <w:rFonts w:ascii="Times New Roman" w:hAnsi="Times New Roman"/>
          <w:sz w:val="22"/>
          <w:szCs w:val="22"/>
          <w:shd w:val="clear" w:color="auto" w:fill="FFFFFF"/>
        </w:rPr>
        <w:t xml:space="preserve"> завете…», «Памяти матери», «Я знаю, никакой моей вины…» (указанные стихотворения являются обязательными для изучения).</w:t>
      </w:r>
    </w:p>
    <w:p w:rsidR="00D34F21" w:rsidRPr="001601D8" w:rsidRDefault="00D34F21" w:rsidP="00D34F21">
      <w:pPr>
        <w:pStyle w:val="FR1"/>
        <w:ind w:left="0" w:right="0" w:firstLine="567"/>
        <w:jc w:val="both"/>
        <w:rPr>
          <w:rFonts w:ascii="Times New Roman" w:hAnsi="Times New Roman"/>
          <w:sz w:val="22"/>
          <w:szCs w:val="22"/>
        </w:rPr>
      </w:pPr>
      <w:r w:rsidRPr="001601D8">
        <w:rPr>
          <w:rFonts w:ascii="Times New Roman" w:hAnsi="Times New Roman"/>
          <w:sz w:val="22"/>
          <w:szCs w:val="22"/>
        </w:rPr>
        <w:t xml:space="preserve">Стихотворения: «Дробится рваный цоколь монумента...», «О </w:t>
      </w:r>
      <w:proofErr w:type="gramStart"/>
      <w:r w:rsidRPr="001601D8">
        <w:rPr>
          <w:rFonts w:ascii="Times New Roman" w:hAnsi="Times New Roman"/>
          <w:sz w:val="22"/>
          <w:szCs w:val="22"/>
        </w:rPr>
        <w:t>сущем</w:t>
      </w:r>
      <w:proofErr w:type="gramEnd"/>
      <w:r w:rsidRPr="001601D8">
        <w:rPr>
          <w:rFonts w:ascii="Times New Roman" w:hAnsi="Times New Roman"/>
          <w:sz w:val="22"/>
          <w:szCs w:val="22"/>
        </w:rPr>
        <w:t>» (возможен выбор двух других стихотворений).</w:t>
      </w:r>
    </w:p>
    <w:p w:rsidR="00D34F21" w:rsidRPr="001601D8" w:rsidRDefault="00D34F21" w:rsidP="00D34F21">
      <w:pPr>
        <w:pStyle w:val="FR1"/>
        <w:ind w:left="0" w:right="0" w:firstLine="567"/>
        <w:jc w:val="both"/>
        <w:rPr>
          <w:rFonts w:ascii="Times New Roman" w:hAnsi="Times New Roman"/>
          <w:sz w:val="22"/>
          <w:szCs w:val="22"/>
        </w:rPr>
      </w:pPr>
      <w:r w:rsidRPr="001601D8">
        <w:rPr>
          <w:rFonts w:ascii="Times New Roman" w:hAnsi="Times New Roman"/>
          <w:sz w:val="22"/>
          <w:szCs w:val="22"/>
        </w:rPr>
        <w:t>Исповедальный характер лирики Твардовского.  Служение народу как ведущий мотив творчества поэта. Тема памяти в лирике Твардовского. Роль некрасовской традиции в творчестве поэта.</w:t>
      </w:r>
    </w:p>
    <w:p w:rsidR="00D34F21" w:rsidRPr="001601D8" w:rsidRDefault="00D34F21" w:rsidP="00D34F21">
      <w:pPr>
        <w:pStyle w:val="FR1"/>
        <w:ind w:left="0" w:right="0" w:firstLine="567"/>
        <w:jc w:val="both"/>
        <w:rPr>
          <w:rFonts w:ascii="Times New Roman" w:hAnsi="Times New Roman"/>
          <w:sz w:val="22"/>
          <w:szCs w:val="22"/>
        </w:rPr>
      </w:pPr>
      <w:r>
        <w:rPr>
          <w:rFonts w:ascii="Times New Roman" w:hAnsi="Times New Roman"/>
          <w:b/>
          <w:sz w:val="22"/>
          <w:szCs w:val="22"/>
        </w:rPr>
        <w:t>Ю. Бонда</w:t>
      </w:r>
      <w:r w:rsidRPr="001601D8">
        <w:rPr>
          <w:rFonts w:ascii="Times New Roman" w:hAnsi="Times New Roman"/>
          <w:b/>
          <w:sz w:val="22"/>
          <w:szCs w:val="22"/>
        </w:rPr>
        <w:t xml:space="preserve">рев </w:t>
      </w:r>
      <w:r w:rsidRPr="001601D8">
        <w:rPr>
          <w:rFonts w:ascii="Times New Roman" w:hAnsi="Times New Roman"/>
          <w:sz w:val="22"/>
          <w:szCs w:val="22"/>
        </w:rPr>
        <w:t>(1 час)</w:t>
      </w:r>
    </w:p>
    <w:p w:rsidR="00D34F21" w:rsidRPr="001601D8" w:rsidRDefault="00D34F21" w:rsidP="00D34F21">
      <w:pPr>
        <w:pStyle w:val="FR1"/>
        <w:ind w:left="0" w:right="0" w:firstLine="567"/>
        <w:jc w:val="both"/>
        <w:rPr>
          <w:rFonts w:ascii="Times New Roman" w:hAnsi="Times New Roman"/>
          <w:sz w:val="22"/>
          <w:szCs w:val="22"/>
        </w:rPr>
      </w:pPr>
      <w:r w:rsidRPr="001601D8">
        <w:rPr>
          <w:rFonts w:ascii="Times New Roman" w:hAnsi="Times New Roman"/>
          <w:sz w:val="22"/>
          <w:szCs w:val="22"/>
        </w:rPr>
        <w:t>«Горячий снег». Авторское решение проблемы человека на войне.</w:t>
      </w:r>
    </w:p>
    <w:p w:rsidR="00D34F21" w:rsidRPr="001601D8" w:rsidRDefault="00D34F21" w:rsidP="00D34F21">
      <w:pPr>
        <w:pStyle w:val="FR1"/>
        <w:tabs>
          <w:tab w:val="left" w:pos="2880"/>
        </w:tabs>
        <w:ind w:left="0" w:right="0" w:firstLine="567"/>
        <w:jc w:val="both"/>
        <w:rPr>
          <w:rFonts w:ascii="Times New Roman" w:hAnsi="Times New Roman"/>
          <w:sz w:val="22"/>
          <w:szCs w:val="22"/>
        </w:rPr>
      </w:pPr>
      <w:r w:rsidRPr="001601D8">
        <w:rPr>
          <w:rFonts w:ascii="Times New Roman" w:hAnsi="Times New Roman"/>
          <w:b/>
          <w:sz w:val="22"/>
          <w:szCs w:val="22"/>
          <w:shd w:val="clear" w:color="auto" w:fill="FFFFFF"/>
        </w:rPr>
        <w:t>В. В. Быко</w:t>
      </w:r>
      <w:r w:rsidRPr="001601D8">
        <w:rPr>
          <w:rFonts w:ascii="Times New Roman" w:hAnsi="Times New Roman"/>
          <w:sz w:val="22"/>
          <w:szCs w:val="22"/>
          <w:shd w:val="clear" w:color="auto" w:fill="FFFFFF"/>
        </w:rPr>
        <w:t xml:space="preserve">в </w:t>
      </w:r>
      <w:r w:rsidRPr="001601D8">
        <w:rPr>
          <w:rFonts w:ascii="Times New Roman" w:hAnsi="Times New Roman"/>
          <w:b/>
          <w:sz w:val="22"/>
          <w:szCs w:val="22"/>
          <w:shd w:val="clear" w:color="auto" w:fill="FFFFFF"/>
        </w:rPr>
        <w:t>(</w:t>
      </w:r>
      <w:r w:rsidRPr="001601D8">
        <w:rPr>
          <w:rFonts w:ascii="Times New Roman" w:hAnsi="Times New Roman"/>
          <w:sz w:val="22"/>
          <w:szCs w:val="22"/>
          <w:shd w:val="clear" w:color="auto" w:fill="FFFFFF"/>
        </w:rPr>
        <w:t>1 час)</w:t>
      </w:r>
    </w:p>
    <w:p w:rsidR="00D34F21" w:rsidRPr="001601D8" w:rsidRDefault="00D34F21" w:rsidP="00D34F21">
      <w:pPr>
        <w:pStyle w:val="FR1"/>
        <w:tabs>
          <w:tab w:val="left" w:pos="2880"/>
        </w:tabs>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Повесть «Сотников» (возможен выбор другого произведения).</w:t>
      </w:r>
      <w:r w:rsidRPr="003D2594">
        <w:rPr>
          <w:rFonts w:ascii="Times New Roman" w:hAnsi="Times New Roman"/>
          <w:sz w:val="22"/>
          <w:szCs w:val="22"/>
          <w:shd w:val="clear" w:color="auto" w:fill="FFFFFF"/>
        </w:rPr>
        <w:t xml:space="preserve"> </w:t>
      </w:r>
      <w:r w:rsidRPr="001601D8">
        <w:rPr>
          <w:rFonts w:ascii="Times New Roman" w:hAnsi="Times New Roman"/>
          <w:sz w:val="22"/>
          <w:szCs w:val="22"/>
          <w:shd w:val="clear" w:color="auto" w:fill="FFFFFF"/>
        </w:rPr>
        <w:t xml:space="preserve">Нравственная проблематика произведения. Образы Сотникова и Рыбака, две “точки зрения” в повести. </w:t>
      </w:r>
      <w:r>
        <w:rPr>
          <w:rFonts w:ascii="Times New Roman" w:hAnsi="Times New Roman"/>
          <w:sz w:val="22"/>
          <w:szCs w:val="22"/>
          <w:shd w:val="clear" w:color="auto" w:fill="FFFFFF"/>
        </w:rPr>
        <w:t xml:space="preserve">Образы Петра, </w:t>
      </w:r>
      <w:proofErr w:type="spellStart"/>
      <w:r>
        <w:rPr>
          <w:rFonts w:ascii="Times New Roman" w:hAnsi="Times New Roman"/>
          <w:sz w:val="22"/>
          <w:szCs w:val="22"/>
          <w:shd w:val="clear" w:color="auto" w:fill="FFFFFF"/>
        </w:rPr>
        <w:t>Демчихи</w:t>
      </w:r>
      <w:proofErr w:type="spellEnd"/>
      <w:r>
        <w:rPr>
          <w:rFonts w:ascii="Times New Roman" w:hAnsi="Times New Roman"/>
          <w:sz w:val="22"/>
          <w:szCs w:val="22"/>
          <w:shd w:val="clear" w:color="auto" w:fill="FFFFFF"/>
        </w:rPr>
        <w:t xml:space="preserve"> и девочки</w:t>
      </w:r>
      <w:proofErr w:type="gramStart"/>
      <w:r>
        <w:rPr>
          <w:rFonts w:ascii="Times New Roman" w:hAnsi="Times New Roman"/>
          <w:sz w:val="22"/>
          <w:szCs w:val="22"/>
          <w:shd w:val="clear" w:color="auto" w:fill="FFFFFF"/>
        </w:rPr>
        <w:t xml:space="preserve"> </w:t>
      </w:r>
      <w:r w:rsidRPr="001601D8">
        <w:rPr>
          <w:rFonts w:ascii="Times New Roman" w:hAnsi="Times New Roman"/>
          <w:sz w:val="22"/>
          <w:szCs w:val="22"/>
          <w:shd w:val="clear" w:color="auto" w:fill="FFFFFF"/>
        </w:rPr>
        <w:t>Б</w:t>
      </w:r>
      <w:proofErr w:type="gramEnd"/>
      <w:r w:rsidRPr="001601D8">
        <w:rPr>
          <w:rFonts w:ascii="Times New Roman" w:hAnsi="Times New Roman"/>
          <w:sz w:val="22"/>
          <w:szCs w:val="22"/>
          <w:shd w:val="clear" w:color="auto" w:fill="FFFFFF"/>
        </w:rPr>
        <w:t xml:space="preserve">аси. Авторская позиция и способы ее выражения в произведении. Мастерство психологического анализа.  </w:t>
      </w:r>
    </w:p>
    <w:p w:rsidR="00D34F21" w:rsidRDefault="00D34F21" w:rsidP="00D34F21">
      <w:pPr>
        <w:pStyle w:val="FR1"/>
        <w:ind w:left="0" w:right="0" w:firstLine="567"/>
        <w:jc w:val="both"/>
        <w:rPr>
          <w:rFonts w:ascii="Times New Roman" w:hAnsi="Times New Roman"/>
          <w:b/>
          <w:sz w:val="22"/>
          <w:szCs w:val="22"/>
        </w:rPr>
      </w:pPr>
      <w:r>
        <w:rPr>
          <w:rFonts w:ascii="Times New Roman" w:hAnsi="Times New Roman"/>
          <w:b/>
          <w:sz w:val="22"/>
          <w:szCs w:val="22"/>
        </w:rPr>
        <w:t>Литературный процесс 50-80-х годов. Литература «оттепели»</w:t>
      </w:r>
    </w:p>
    <w:p w:rsidR="00D34F21" w:rsidRPr="00961372" w:rsidRDefault="00D34F21" w:rsidP="00D34F21">
      <w:pPr>
        <w:contextualSpacing/>
        <w:rPr>
          <w:sz w:val="22"/>
          <w:szCs w:val="22"/>
          <w:shd w:val="clear" w:color="auto" w:fill="FFFFFF"/>
        </w:rPr>
      </w:pPr>
      <w:r w:rsidRPr="00B35713">
        <w:rPr>
          <w:sz w:val="22"/>
          <w:szCs w:val="22"/>
        </w:rPr>
        <w:t xml:space="preserve">Общая  характеристика литературного процесса конца 50-х годов,  влияние «оттепели» 60-х гг. на развитие литературы. Осмысление Великой Победы. «Окопный реализм» писателей-фронтовиков». «Деревенская проза». «Городская проза». Историческая романистика. Авторская песня. </w:t>
      </w:r>
    </w:p>
    <w:p w:rsidR="00D34F21" w:rsidRPr="001601D8" w:rsidRDefault="00D34F21" w:rsidP="00D34F21">
      <w:pPr>
        <w:pStyle w:val="FR1"/>
        <w:tabs>
          <w:tab w:val="left" w:pos="2880"/>
        </w:tabs>
        <w:ind w:left="0" w:right="0" w:firstLine="567"/>
        <w:jc w:val="both"/>
        <w:rPr>
          <w:rFonts w:ascii="Times New Roman" w:hAnsi="Times New Roman"/>
          <w:sz w:val="22"/>
          <w:szCs w:val="22"/>
          <w:shd w:val="clear" w:color="auto" w:fill="FFFFFF"/>
        </w:rPr>
      </w:pPr>
      <w:r w:rsidRPr="001601D8">
        <w:rPr>
          <w:rFonts w:ascii="Times New Roman" w:hAnsi="Times New Roman"/>
          <w:b/>
          <w:sz w:val="22"/>
          <w:szCs w:val="22"/>
          <w:shd w:val="clear" w:color="auto" w:fill="FFFFFF"/>
        </w:rPr>
        <w:t>В. М. Шукшин</w:t>
      </w:r>
      <w:r w:rsidRPr="001601D8">
        <w:rPr>
          <w:rFonts w:ascii="Times New Roman" w:hAnsi="Times New Roman"/>
          <w:sz w:val="22"/>
          <w:szCs w:val="22"/>
          <w:shd w:val="clear" w:color="auto" w:fill="FFFFFF"/>
        </w:rPr>
        <w:t xml:space="preserve"> (1 час)</w:t>
      </w:r>
    </w:p>
    <w:p w:rsidR="00D34F21" w:rsidRPr="001601D8" w:rsidRDefault="00D34F21" w:rsidP="00D34F21">
      <w:pPr>
        <w:pStyle w:val="FR1"/>
        <w:tabs>
          <w:tab w:val="left" w:pos="2880"/>
        </w:tabs>
        <w:ind w:left="0" w:right="0" w:firstLine="567"/>
        <w:jc w:val="both"/>
        <w:rPr>
          <w:rFonts w:ascii="Times New Roman" w:hAnsi="Times New Roman"/>
          <w:sz w:val="22"/>
          <w:szCs w:val="22"/>
        </w:rPr>
      </w:pPr>
      <w:r w:rsidRPr="001601D8">
        <w:rPr>
          <w:rFonts w:ascii="Times New Roman" w:hAnsi="Times New Roman"/>
          <w:sz w:val="22"/>
          <w:szCs w:val="22"/>
        </w:rPr>
        <w:t>Жизнь и творчество (обзор).</w:t>
      </w:r>
    </w:p>
    <w:p w:rsidR="00D34F21" w:rsidRDefault="00D34F21" w:rsidP="00D34F21">
      <w:pPr>
        <w:pStyle w:val="FR1"/>
        <w:ind w:left="0" w:right="0" w:firstLine="567"/>
        <w:jc w:val="both"/>
        <w:rPr>
          <w:rFonts w:ascii="Times New Roman" w:hAnsi="Times New Roman"/>
          <w:sz w:val="22"/>
          <w:szCs w:val="22"/>
        </w:rPr>
      </w:pPr>
      <w:r w:rsidRPr="00961372">
        <w:rPr>
          <w:rFonts w:ascii="Times New Roman" w:hAnsi="Times New Roman"/>
          <w:sz w:val="22"/>
          <w:szCs w:val="22"/>
        </w:rPr>
        <w:t xml:space="preserve">«Деревенская проза»: истоки, проблемы, герои. </w:t>
      </w:r>
    </w:p>
    <w:p w:rsidR="00D34F21" w:rsidRPr="001601D8" w:rsidRDefault="00D34F21" w:rsidP="00D34F21">
      <w:pPr>
        <w:pStyle w:val="FR1"/>
        <w:tabs>
          <w:tab w:val="left" w:pos="2880"/>
        </w:tabs>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 xml:space="preserve">Рассказы: «Верую!», «Алеша </w:t>
      </w:r>
      <w:proofErr w:type="spellStart"/>
      <w:r w:rsidRPr="001601D8">
        <w:rPr>
          <w:rFonts w:ascii="Times New Roman" w:hAnsi="Times New Roman"/>
          <w:sz w:val="22"/>
          <w:szCs w:val="22"/>
          <w:shd w:val="clear" w:color="auto" w:fill="FFFFFF"/>
        </w:rPr>
        <w:t>Бесконвойный</w:t>
      </w:r>
      <w:proofErr w:type="spellEnd"/>
      <w:r w:rsidRPr="001601D8">
        <w:rPr>
          <w:rFonts w:ascii="Times New Roman" w:hAnsi="Times New Roman"/>
          <w:sz w:val="22"/>
          <w:szCs w:val="22"/>
          <w:shd w:val="clear" w:color="auto" w:fill="FFFFFF"/>
        </w:rPr>
        <w:t>» (возможен выбор других произведений).</w:t>
      </w:r>
    </w:p>
    <w:p w:rsidR="00D34F21" w:rsidRPr="001601D8" w:rsidRDefault="00D34F21" w:rsidP="00D34F21">
      <w:pPr>
        <w:pStyle w:val="FR1"/>
        <w:tabs>
          <w:tab w:val="left" w:pos="2880"/>
        </w:tabs>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 xml:space="preserve">Изображение народного характера и картин народной жизни в рассказах. Диалоги в </w:t>
      </w:r>
      <w:proofErr w:type="spellStart"/>
      <w:r w:rsidRPr="001601D8">
        <w:rPr>
          <w:rFonts w:ascii="Times New Roman" w:hAnsi="Times New Roman"/>
          <w:sz w:val="22"/>
          <w:szCs w:val="22"/>
          <w:shd w:val="clear" w:color="auto" w:fill="FFFFFF"/>
        </w:rPr>
        <w:t>шукшинской</w:t>
      </w:r>
      <w:proofErr w:type="spellEnd"/>
      <w:r w:rsidRPr="001601D8">
        <w:rPr>
          <w:rFonts w:ascii="Times New Roman" w:hAnsi="Times New Roman"/>
          <w:sz w:val="22"/>
          <w:szCs w:val="22"/>
          <w:shd w:val="clear" w:color="auto" w:fill="FFFFFF"/>
        </w:rPr>
        <w:t xml:space="preserve"> прозе. Особенности повествовательной манеры Шукшина.</w:t>
      </w:r>
    </w:p>
    <w:p w:rsidR="00D34F21" w:rsidRPr="001601D8" w:rsidRDefault="00D34F21" w:rsidP="00D34F21">
      <w:pPr>
        <w:pStyle w:val="FR1"/>
        <w:tabs>
          <w:tab w:val="left" w:pos="2880"/>
        </w:tabs>
        <w:ind w:left="0" w:right="0" w:firstLine="567"/>
        <w:jc w:val="both"/>
        <w:rPr>
          <w:rFonts w:ascii="Times New Roman" w:hAnsi="Times New Roman"/>
          <w:sz w:val="22"/>
          <w:szCs w:val="22"/>
          <w:shd w:val="clear" w:color="auto" w:fill="FFFFFF"/>
        </w:rPr>
      </w:pPr>
      <w:proofErr w:type="spellStart"/>
      <w:r>
        <w:rPr>
          <w:rFonts w:ascii="Times New Roman" w:hAnsi="Times New Roman"/>
          <w:b/>
          <w:sz w:val="22"/>
          <w:szCs w:val="22"/>
          <w:shd w:val="clear" w:color="auto" w:fill="FFFFFF"/>
        </w:rPr>
        <w:t>Н.М.Рубцов</w:t>
      </w:r>
      <w:proofErr w:type="spellEnd"/>
      <w:r>
        <w:rPr>
          <w:rFonts w:ascii="Times New Roman" w:hAnsi="Times New Roman"/>
          <w:b/>
          <w:sz w:val="22"/>
          <w:szCs w:val="22"/>
          <w:shd w:val="clear" w:color="auto" w:fill="FFFFFF"/>
        </w:rPr>
        <w:t xml:space="preserve"> </w:t>
      </w:r>
      <w:r w:rsidRPr="00961372">
        <w:rPr>
          <w:rFonts w:ascii="Times New Roman" w:hAnsi="Times New Roman"/>
          <w:sz w:val="22"/>
          <w:szCs w:val="22"/>
          <w:shd w:val="clear" w:color="auto" w:fill="FFFFFF"/>
        </w:rPr>
        <w:t>(1 час)</w:t>
      </w:r>
      <w:r w:rsidRPr="001601D8">
        <w:rPr>
          <w:rFonts w:ascii="Times New Roman" w:hAnsi="Times New Roman"/>
          <w:sz w:val="22"/>
          <w:szCs w:val="22"/>
          <w:shd w:val="clear" w:color="auto" w:fill="FFFFFF"/>
        </w:rPr>
        <w:t xml:space="preserve"> (возможен выбор другого поэта  второй половины XX века)</w:t>
      </w:r>
    </w:p>
    <w:p w:rsidR="00D34F21" w:rsidRPr="001601D8" w:rsidRDefault="00D34F21" w:rsidP="00D34F21">
      <w:pPr>
        <w:pStyle w:val="FR1"/>
        <w:tabs>
          <w:tab w:val="left" w:pos="2880"/>
        </w:tabs>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Стихотворения: «Видения на холме», «Листья осенние»</w:t>
      </w:r>
      <w:r>
        <w:rPr>
          <w:rFonts w:ascii="Times New Roman" w:hAnsi="Times New Roman"/>
          <w:sz w:val="22"/>
          <w:szCs w:val="22"/>
          <w:shd w:val="clear" w:color="auto" w:fill="FFFFFF"/>
        </w:rPr>
        <w:t>, «Тихая моя Родина…»</w:t>
      </w:r>
      <w:r w:rsidRPr="001601D8">
        <w:rPr>
          <w:rFonts w:ascii="Times New Roman" w:hAnsi="Times New Roman"/>
          <w:sz w:val="22"/>
          <w:szCs w:val="22"/>
          <w:shd w:val="clear" w:color="auto" w:fill="FFFFFF"/>
        </w:rPr>
        <w:t xml:space="preserve"> (возможен выбор других стихотворений).</w:t>
      </w:r>
    </w:p>
    <w:p w:rsidR="00D34F21" w:rsidRPr="001601D8" w:rsidRDefault="00D34F21" w:rsidP="00D34F21">
      <w:pPr>
        <w:pStyle w:val="FR1"/>
        <w:tabs>
          <w:tab w:val="left" w:pos="2880"/>
        </w:tabs>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Своеобразие художественного мира Рубцова. Мир русской деревни и картины родной природы в изображении поэта. Переживание утраты старинной жизни. Тревога за настоящее и будущее России. Есенинские традиции в лирике Рубцова.</w:t>
      </w:r>
    </w:p>
    <w:p w:rsidR="00D34F21" w:rsidRPr="001601D8" w:rsidRDefault="00D34F21" w:rsidP="00D34F21">
      <w:pPr>
        <w:pStyle w:val="FR1"/>
        <w:tabs>
          <w:tab w:val="left" w:pos="2880"/>
        </w:tabs>
        <w:ind w:left="0" w:right="0" w:firstLine="567"/>
        <w:jc w:val="both"/>
        <w:rPr>
          <w:rFonts w:ascii="Times New Roman" w:hAnsi="Times New Roman"/>
          <w:sz w:val="22"/>
          <w:szCs w:val="22"/>
          <w:shd w:val="clear" w:color="auto" w:fill="FFFFFF"/>
        </w:rPr>
      </w:pPr>
      <w:r w:rsidRPr="001601D8">
        <w:rPr>
          <w:rFonts w:ascii="Times New Roman" w:hAnsi="Times New Roman"/>
          <w:b/>
          <w:sz w:val="22"/>
          <w:szCs w:val="22"/>
          <w:shd w:val="clear" w:color="auto" w:fill="FFFFFF"/>
        </w:rPr>
        <w:t>В. Г. Распутин</w:t>
      </w:r>
      <w:r w:rsidRPr="001601D8">
        <w:rPr>
          <w:rFonts w:ascii="Times New Roman" w:hAnsi="Times New Roman"/>
          <w:sz w:val="22"/>
          <w:szCs w:val="22"/>
          <w:shd w:val="clear" w:color="auto" w:fill="FFFFFF"/>
        </w:rPr>
        <w:t xml:space="preserve"> (</w:t>
      </w:r>
      <w:r>
        <w:rPr>
          <w:rFonts w:ascii="Times New Roman" w:hAnsi="Times New Roman"/>
          <w:sz w:val="22"/>
          <w:szCs w:val="22"/>
          <w:shd w:val="clear" w:color="auto" w:fill="FFFFFF"/>
        </w:rPr>
        <w:t>2</w:t>
      </w:r>
      <w:r w:rsidRPr="001601D8">
        <w:rPr>
          <w:rFonts w:ascii="Times New Roman" w:hAnsi="Times New Roman"/>
          <w:sz w:val="22"/>
          <w:szCs w:val="22"/>
          <w:shd w:val="clear" w:color="auto" w:fill="FFFFFF"/>
        </w:rPr>
        <w:t xml:space="preserve"> часа) (возможен выбор другого прозаика второй половины ХХ века)</w:t>
      </w:r>
    </w:p>
    <w:p w:rsidR="00D34F21" w:rsidRPr="001601D8" w:rsidRDefault="00D34F21" w:rsidP="00D34F21">
      <w:pPr>
        <w:pStyle w:val="FR1"/>
        <w:tabs>
          <w:tab w:val="left" w:pos="2880"/>
        </w:tabs>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Повесть «Прощание с Матёрой»</w:t>
      </w:r>
      <w:r>
        <w:rPr>
          <w:rFonts w:ascii="Times New Roman" w:hAnsi="Times New Roman"/>
          <w:sz w:val="22"/>
          <w:szCs w:val="22"/>
          <w:shd w:val="clear" w:color="auto" w:fill="FFFFFF"/>
        </w:rPr>
        <w:t>, «Живи и помни»</w:t>
      </w:r>
      <w:r w:rsidRPr="001601D8">
        <w:rPr>
          <w:rFonts w:ascii="Times New Roman" w:hAnsi="Times New Roman"/>
          <w:sz w:val="22"/>
          <w:szCs w:val="22"/>
          <w:shd w:val="clear" w:color="auto" w:fill="FFFFFF"/>
        </w:rPr>
        <w:t xml:space="preserve"> (возможен выбор другого произведения).</w:t>
      </w:r>
    </w:p>
    <w:p w:rsidR="00D34F21" w:rsidRPr="00961372" w:rsidRDefault="00D34F21" w:rsidP="00D34F21">
      <w:pPr>
        <w:pStyle w:val="FR1"/>
        <w:tabs>
          <w:tab w:val="left" w:pos="2880"/>
        </w:tabs>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 xml:space="preserve">Проблематика повести и её связь с традицией классической русской прозы. Тема памяти и преемственности поколений. Образы стариков в повести. Проблема утраты душевной связи человека со своими корнями. Символические образы в повести. </w:t>
      </w:r>
    </w:p>
    <w:p w:rsidR="00D34F21" w:rsidRPr="001601D8" w:rsidRDefault="00D34F21" w:rsidP="00D34F21">
      <w:pPr>
        <w:pStyle w:val="FR1"/>
        <w:ind w:left="0" w:right="0" w:firstLine="567"/>
        <w:jc w:val="both"/>
        <w:rPr>
          <w:rFonts w:ascii="Times New Roman" w:hAnsi="Times New Roman"/>
          <w:sz w:val="22"/>
          <w:szCs w:val="22"/>
        </w:rPr>
      </w:pPr>
      <w:r w:rsidRPr="001601D8">
        <w:rPr>
          <w:rFonts w:ascii="Times New Roman" w:hAnsi="Times New Roman"/>
          <w:b/>
          <w:sz w:val="22"/>
          <w:szCs w:val="22"/>
        </w:rPr>
        <w:t>А. Астафьев</w:t>
      </w:r>
      <w:r w:rsidRPr="001601D8">
        <w:rPr>
          <w:rFonts w:ascii="Times New Roman" w:hAnsi="Times New Roman"/>
          <w:sz w:val="22"/>
          <w:szCs w:val="22"/>
        </w:rPr>
        <w:t xml:space="preserve"> (</w:t>
      </w:r>
      <w:r>
        <w:rPr>
          <w:rFonts w:ascii="Times New Roman" w:hAnsi="Times New Roman"/>
          <w:sz w:val="22"/>
          <w:szCs w:val="22"/>
        </w:rPr>
        <w:t>1</w:t>
      </w:r>
      <w:r w:rsidRPr="001601D8">
        <w:rPr>
          <w:rFonts w:ascii="Times New Roman" w:hAnsi="Times New Roman"/>
          <w:sz w:val="22"/>
          <w:szCs w:val="22"/>
        </w:rPr>
        <w:t xml:space="preserve"> часа) </w:t>
      </w:r>
    </w:p>
    <w:p w:rsidR="00D34F21" w:rsidRPr="001601D8" w:rsidRDefault="00D34F21" w:rsidP="00D34F21">
      <w:pPr>
        <w:pStyle w:val="FR1"/>
        <w:ind w:left="0" w:right="0" w:firstLine="567"/>
        <w:jc w:val="both"/>
        <w:rPr>
          <w:rFonts w:ascii="Times New Roman" w:hAnsi="Times New Roman"/>
          <w:sz w:val="22"/>
          <w:szCs w:val="22"/>
        </w:rPr>
      </w:pPr>
      <w:r w:rsidRPr="001601D8">
        <w:rPr>
          <w:rFonts w:ascii="Times New Roman" w:hAnsi="Times New Roman"/>
          <w:sz w:val="22"/>
          <w:szCs w:val="22"/>
        </w:rPr>
        <w:t>«Царь-рыба». Человек и природа. Философская символика произведения. Гуманистическое звучание произведения, художественное мастерство писателя. Понятие «жестокий реализм».</w:t>
      </w:r>
    </w:p>
    <w:p w:rsidR="00D34F21" w:rsidRDefault="00D34F21" w:rsidP="00D34F21">
      <w:pPr>
        <w:pStyle w:val="FR1"/>
        <w:ind w:left="0" w:right="0" w:firstLine="567"/>
        <w:jc w:val="both"/>
        <w:rPr>
          <w:rFonts w:ascii="Times New Roman" w:hAnsi="Times New Roman"/>
          <w:b/>
          <w:sz w:val="22"/>
          <w:szCs w:val="22"/>
          <w:shd w:val="clear" w:color="auto" w:fill="FFFFFF"/>
        </w:rPr>
      </w:pPr>
    </w:p>
    <w:p w:rsidR="00D34F21" w:rsidRPr="001601D8" w:rsidRDefault="00D34F21" w:rsidP="00D34F21">
      <w:pPr>
        <w:pStyle w:val="FR1"/>
        <w:ind w:left="0" w:right="0" w:firstLine="567"/>
        <w:jc w:val="both"/>
        <w:rPr>
          <w:rFonts w:ascii="Times New Roman" w:hAnsi="Times New Roman"/>
          <w:sz w:val="22"/>
          <w:szCs w:val="22"/>
          <w:shd w:val="clear" w:color="auto" w:fill="FFFFFF"/>
        </w:rPr>
      </w:pPr>
      <w:r w:rsidRPr="001601D8">
        <w:rPr>
          <w:rFonts w:ascii="Times New Roman" w:hAnsi="Times New Roman"/>
          <w:b/>
          <w:sz w:val="22"/>
          <w:szCs w:val="22"/>
          <w:shd w:val="clear" w:color="auto" w:fill="FFFFFF"/>
        </w:rPr>
        <w:t>В. Т. Шаламов</w:t>
      </w:r>
      <w:r w:rsidRPr="001601D8">
        <w:rPr>
          <w:rFonts w:ascii="Times New Roman" w:hAnsi="Times New Roman"/>
          <w:sz w:val="22"/>
          <w:szCs w:val="22"/>
          <w:shd w:val="clear" w:color="auto" w:fill="FFFFFF"/>
        </w:rPr>
        <w:t xml:space="preserve"> (</w:t>
      </w:r>
      <w:r>
        <w:rPr>
          <w:rFonts w:ascii="Times New Roman" w:hAnsi="Times New Roman"/>
          <w:sz w:val="22"/>
          <w:szCs w:val="22"/>
          <w:shd w:val="clear" w:color="auto" w:fill="FFFFFF"/>
        </w:rPr>
        <w:t xml:space="preserve">2 </w:t>
      </w:r>
      <w:r w:rsidRPr="001601D8">
        <w:rPr>
          <w:rFonts w:ascii="Times New Roman" w:hAnsi="Times New Roman"/>
          <w:sz w:val="22"/>
          <w:szCs w:val="22"/>
          <w:shd w:val="clear" w:color="auto" w:fill="FFFFFF"/>
        </w:rPr>
        <w:t>часа)</w:t>
      </w:r>
    </w:p>
    <w:p w:rsidR="00D34F21" w:rsidRPr="001601D8" w:rsidRDefault="00D34F21" w:rsidP="00D34F21">
      <w:pPr>
        <w:pStyle w:val="FR1"/>
        <w:ind w:left="0" w:right="0" w:firstLine="567"/>
        <w:jc w:val="both"/>
        <w:rPr>
          <w:rFonts w:ascii="Times New Roman" w:hAnsi="Times New Roman"/>
          <w:sz w:val="22"/>
          <w:szCs w:val="22"/>
          <w:shd w:val="clear" w:color="auto" w:fill="FFFFFF"/>
        </w:rPr>
      </w:pPr>
      <w:r w:rsidRPr="001601D8">
        <w:rPr>
          <w:rFonts w:ascii="Times New Roman" w:hAnsi="Times New Roman"/>
          <w:sz w:val="22"/>
          <w:szCs w:val="22"/>
        </w:rPr>
        <w:t>Жизнь и творчество (обзор).</w:t>
      </w:r>
      <w:r w:rsidRPr="001601D8">
        <w:rPr>
          <w:rFonts w:ascii="Times New Roman" w:hAnsi="Times New Roman"/>
          <w:sz w:val="22"/>
          <w:szCs w:val="22"/>
          <w:shd w:val="clear" w:color="auto" w:fill="FFFFFF"/>
        </w:rPr>
        <w:t xml:space="preserve"> </w:t>
      </w:r>
    </w:p>
    <w:p w:rsidR="00D34F21" w:rsidRPr="001601D8" w:rsidRDefault="00D34F21" w:rsidP="00D34F21">
      <w:pPr>
        <w:pStyle w:val="2"/>
        <w:keepNext w:val="0"/>
        <w:widowControl w:val="0"/>
        <w:tabs>
          <w:tab w:val="left" w:pos="7380"/>
          <w:tab w:val="left" w:pos="8100"/>
        </w:tabs>
        <w:spacing w:before="0" w:after="0"/>
        <w:ind w:firstLine="567"/>
        <w:jc w:val="both"/>
        <w:rPr>
          <w:b w:val="0"/>
          <w:i w:val="0"/>
          <w:sz w:val="22"/>
          <w:szCs w:val="22"/>
          <w:shd w:val="clear" w:color="auto" w:fill="FFFFFF"/>
        </w:rPr>
      </w:pPr>
      <w:r w:rsidRPr="001601D8">
        <w:rPr>
          <w:b w:val="0"/>
          <w:i w:val="0"/>
          <w:sz w:val="22"/>
          <w:szCs w:val="22"/>
          <w:shd w:val="clear" w:color="auto" w:fill="FFFFFF"/>
        </w:rPr>
        <w:t>Рассказы: «Последний замер», «Шоковая терапия» (возможен выбор двух других рассказов).</w:t>
      </w:r>
    </w:p>
    <w:p w:rsidR="00D34F21" w:rsidRPr="001601D8" w:rsidRDefault="00D34F21" w:rsidP="00D34F21">
      <w:pPr>
        <w:ind w:firstLine="567"/>
        <w:jc w:val="both"/>
        <w:rPr>
          <w:i/>
          <w:sz w:val="22"/>
          <w:szCs w:val="22"/>
        </w:rPr>
      </w:pPr>
      <w:r w:rsidRPr="001601D8">
        <w:rPr>
          <w:i/>
          <w:sz w:val="22"/>
          <w:szCs w:val="22"/>
        </w:rPr>
        <w:t xml:space="preserve">История создания книги “Колымских рассказов”. Своеобразие раскрытия “лагерной” темы. Характер повествования. </w:t>
      </w:r>
    </w:p>
    <w:p w:rsidR="00D34F21" w:rsidRPr="001601D8" w:rsidRDefault="00D34F21" w:rsidP="00D34F21">
      <w:pPr>
        <w:pStyle w:val="2"/>
        <w:keepNext w:val="0"/>
        <w:widowControl w:val="0"/>
        <w:tabs>
          <w:tab w:val="left" w:pos="7380"/>
          <w:tab w:val="left" w:pos="8100"/>
        </w:tabs>
        <w:spacing w:before="0" w:after="0"/>
        <w:ind w:firstLine="567"/>
        <w:jc w:val="both"/>
        <w:rPr>
          <w:b w:val="0"/>
          <w:i w:val="0"/>
          <w:sz w:val="22"/>
          <w:szCs w:val="22"/>
          <w:shd w:val="clear" w:color="auto" w:fill="FFFFFF"/>
        </w:rPr>
      </w:pPr>
      <w:r w:rsidRPr="001601D8">
        <w:rPr>
          <w:i w:val="0"/>
          <w:sz w:val="22"/>
          <w:szCs w:val="22"/>
          <w:shd w:val="clear" w:color="auto" w:fill="FFFFFF"/>
        </w:rPr>
        <w:t xml:space="preserve">А. И. Солженицын </w:t>
      </w:r>
      <w:r w:rsidRPr="001601D8">
        <w:rPr>
          <w:b w:val="0"/>
          <w:i w:val="0"/>
          <w:sz w:val="22"/>
          <w:szCs w:val="22"/>
          <w:shd w:val="clear" w:color="auto" w:fill="FFFFFF"/>
        </w:rPr>
        <w:t>(</w:t>
      </w:r>
      <w:r>
        <w:rPr>
          <w:b w:val="0"/>
          <w:i w:val="0"/>
          <w:sz w:val="22"/>
          <w:szCs w:val="22"/>
          <w:shd w:val="clear" w:color="auto" w:fill="FFFFFF"/>
          <w:lang w:val="ru-RU"/>
        </w:rPr>
        <w:t>4</w:t>
      </w:r>
      <w:r w:rsidRPr="001601D8">
        <w:rPr>
          <w:b w:val="0"/>
          <w:i w:val="0"/>
          <w:sz w:val="22"/>
          <w:szCs w:val="22"/>
          <w:shd w:val="clear" w:color="auto" w:fill="FFFFFF"/>
        </w:rPr>
        <w:t xml:space="preserve"> часа)</w:t>
      </w:r>
    </w:p>
    <w:p w:rsidR="00D34F21" w:rsidRPr="001601D8" w:rsidRDefault="00D34F21" w:rsidP="00D34F21">
      <w:pPr>
        <w:pStyle w:val="a3"/>
        <w:ind w:left="0" w:firstLine="567"/>
        <w:rPr>
          <w:sz w:val="22"/>
          <w:szCs w:val="22"/>
        </w:rPr>
      </w:pPr>
      <w:r w:rsidRPr="001601D8">
        <w:rPr>
          <w:sz w:val="22"/>
          <w:szCs w:val="22"/>
        </w:rPr>
        <w:t>Жизнь и творчество (обзор).</w:t>
      </w:r>
      <w:r w:rsidRPr="001601D8">
        <w:rPr>
          <w:sz w:val="22"/>
          <w:szCs w:val="22"/>
          <w:shd w:val="clear" w:color="auto" w:fill="FFFFFF"/>
        </w:rPr>
        <w:t xml:space="preserve"> </w:t>
      </w:r>
    </w:p>
    <w:p w:rsidR="00D34F21" w:rsidRPr="001601D8" w:rsidRDefault="00D34F21" w:rsidP="00D34F21">
      <w:pPr>
        <w:ind w:firstLine="567"/>
        <w:jc w:val="both"/>
        <w:rPr>
          <w:b/>
          <w:sz w:val="22"/>
          <w:szCs w:val="22"/>
        </w:rPr>
      </w:pPr>
      <w:r w:rsidRPr="001601D8">
        <w:rPr>
          <w:sz w:val="22"/>
          <w:szCs w:val="22"/>
        </w:rPr>
        <w:t xml:space="preserve">Повесть «Один день Ивана Денисовича». Своеобразие раскрытия «лагерной» темы в повести. Проблема русского национального характера в контексте трагической эпохи. Опыт художественного исследования «государственной системы уничтожения людей в </w:t>
      </w:r>
      <w:proofErr w:type="spellStart"/>
      <w:r w:rsidRPr="001601D8">
        <w:rPr>
          <w:sz w:val="22"/>
          <w:szCs w:val="22"/>
        </w:rPr>
        <w:t>СССр</w:t>
      </w:r>
      <w:proofErr w:type="spellEnd"/>
      <w:r w:rsidRPr="001601D8">
        <w:rPr>
          <w:sz w:val="22"/>
          <w:szCs w:val="22"/>
        </w:rPr>
        <w:t xml:space="preserve">» в романе «Архипелаг ГУЛАГ». </w:t>
      </w:r>
    </w:p>
    <w:p w:rsidR="00D34F21" w:rsidRDefault="00D34F21" w:rsidP="00D34F21">
      <w:pPr>
        <w:pStyle w:val="FR1"/>
        <w:tabs>
          <w:tab w:val="left" w:pos="2880"/>
        </w:tabs>
        <w:ind w:left="0" w:right="0" w:firstLine="567"/>
        <w:jc w:val="both"/>
        <w:rPr>
          <w:rFonts w:ascii="Times New Roman" w:hAnsi="Times New Roman"/>
          <w:b/>
          <w:sz w:val="22"/>
          <w:szCs w:val="22"/>
          <w:shd w:val="clear" w:color="auto" w:fill="FFFFFF"/>
        </w:rPr>
      </w:pPr>
    </w:p>
    <w:p w:rsidR="00D34F21" w:rsidRPr="001601D8" w:rsidRDefault="00D34F21" w:rsidP="00D34F21">
      <w:pPr>
        <w:pStyle w:val="FR1"/>
        <w:tabs>
          <w:tab w:val="left" w:pos="2880"/>
        </w:tabs>
        <w:ind w:left="0" w:right="0" w:firstLine="567"/>
        <w:jc w:val="both"/>
        <w:rPr>
          <w:rFonts w:ascii="Times New Roman" w:hAnsi="Times New Roman"/>
          <w:sz w:val="22"/>
          <w:szCs w:val="22"/>
          <w:shd w:val="clear" w:color="auto" w:fill="FFFFFF"/>
        </w:rPr>
      </w:pPr>
      <w:r w:rsidRPr="001601D8">
        <w:rPr>
          <w:rFonts w:ascii="Times New Roman" w:hAnsi="Times New Roman"/>
          <w:b/>
          <w:sz w:val="22"/>
          <w:szCs w:val="22"/>
          <w:shd w:val="clear" w:color="auto" w:fill="FFFFFF"/>
        </w:rPr>
        <w:t>А. В. Вампилов</w:t>
      </w:r>
      <w:r w:rsidRPr="001601D8">
        <w:rPr>
          <w:rFonts w:ascii="Times New Roman" w:hAnsi="Times New Roman"/>
          <w:sz w:val="22"/>
          <w:szCs w:val="22"/>
          <w:shd w:val="clear" w:color="auto" w:fill="FFFFFF"/>
        </w:rPr>
        <w:t xml:space="preserve"> (1 час) (возможен выбор другого драматурга второй половины XX века)</w:t>
      </w:r>
    </w:p>
    <w:p w:rsidR="00D34F21" w:rsidRPr="001601D8" w:rsidRDefault="00D34F21" w:rsidP="00D34F21">
      <w:pPr>
        <w:pStyle w:val="FR1"/>
        <w:tabs>
          <w:tab w:val="left" w:pos="2880"/>
        </w:tabs>
        <w:ind w:left="0" w:right="0" w:firstLine="567"/>
        <w:jc w:val="both"/>
        <w:rPr>
          <w:rFonts w:ascii="Times New Roman" w:hAnsi="Times New Roman"/>
          <w:i/>
          <w:sz w:val="22"/>
          <w:szCs w:val="22"/>
        </w:rPr>
      </w:pPr>
      <w:r w:rsidRPr="001601D8">
        <w:rPr>
          <w:rFonts w:ascii="Times New Roman" w:hAnsi="Times New Roman"/>
          <w:i/>
          <w:sz w:val="22"/>
          <w:szCs w:val="22"/>
        </w:rPr>
        <w:t>Жизнь и творчество (обзор).</w:t>
      </w:r>
    </w:p>
    <w:p w:rsidR="00D34F21" w:rsidRPr="001601D8" w:rsidRDefault="00D34F21" w:rsidP="00D34F21">
      <w:pPr>
        <w:pStyle w:val="FR1"/>
        <w:tabs>
          <w:tab w:val="left" w:pos="2880"/>
        </w:tabs>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Пьеса «Утиная охота»» (возможен выбор другого драматического произведения).</w:t>
      </w:r>
    </w:p>
    <w:p w:rsidR="00D34F21" w:rsidRPr="001601D8" w:rsidRDefault="00D34F21" w:rsidP="00D34F21">
      <w:pPr>
        <w:pStyle w:val="FR1"/>
        <w:tabs>
          <w:tab w:val="left" w:pos="2880"/>
        </w:tabs>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 xml:space="preserve">Проблематика, основной конфликт и система образов в пьесе. Своеобразие её композиции. Образ </w:t>
      </w:r>
      <w:proofErr w:type="spellStart"/>
      <w:r w:rsidRPr="001601D8">
        <w:rPr>
          <w:rFonts w:ascii="Times New Roman" w:hAnsi="Times New Roman"/>
          <w:sz w:val="22"/>
          <w:szCs w:val="22"/>
          <w:shd w:val="clear" w:color="auto" w:fill="FFFFFF"/>
        </w:rPr>
        <w:t>Зилова</w:t>
      </w:r>
      <w:proofErr w:type="spellEnd"/>
      <w:r w:rsidRPr="001601D8">
        <w:rPr>
          <w:rFonts w:ascii="Times New Roman" w:hAnsi="Times New Roman"/>
          <w:sz w:val="22"/>
          <w:szCs w:val="22"/>
          <w:shd w:val="clear" w:color="auto" w:fill="FFFFFF"/>
        </w:rPr>
        <w:t xml:space="preserve"> как художественное открытие драматурга. Психологическая </w:t>
      </w:r>
      <w:proofErr w:type="gramStart"/>
      <w:r w:rsidRPr="001601D8">
        <w:rPr>
          <w:rFonts w:ascii="Times New Roman" w:hAnsi="Times New Roman"/>
          <w:sz w:val="22"/>
          <w:szCs w:val="22"/>
          <w:shd w:val="clear" w:color="auto" w:fill="FFFFFF"/>
        </w:rPr>
        <w:t>раздвоенность в характере</w:t>
      </w:r>
      <w:proofErr w:type="gramEnd"/>
      <w:r w:rsidRPr="001601D8">
        <w:rPr>
          <w:rFonts w:ascii="Times New Roman" w:hAnsi="Times New Roman"/>
          <w:sz w:val="22"/>
          <w:szCs w:val="22"/>
          <w:shd w:val="clear" w:color="auto" w:fill="FFFFFF"/>
        </w:rPr>
        <w:t xml:space="preserve"> героя. Смысл финала пьесы. </w:t>
      </w:r>
    </w:p>
    <w:p w:rsidR="00D34F21" w:rsidRPr="001601D8" w:rsidRDefault="00D34F21" w:rsidP="00D34F21">
      <w:pPr>
        <w:ind w:firstLine="567"/>
        <w:jc w:val="both"/>
        <w:rPr>
          <w:sz w:val="22"/>
          <w:szCs w:val="22"/>
          <w:shd w:val="clear" w:color="auto" w:fill="FFFFFF"/>
        </w:rPr>
      </w:pPr>
      <w:r w:rsidRPr="001601D8">
        <w:rPr>
          <w:b/>
          <w:sz w:val="22"/>
          <w:szCs w:val="22"/>
          <w:shd w:val="clear" w:color="auto" w:fill="FFFFFF"/>
        </w:rPr>
        <w:t xml:space="preserve">Поэзия второй половины </w:t>
      </w:r>
      <w:r w:rsidRPr="001601D8">
        <w:rPr>
          <w:b/>
          <w:sz w:val="22"/>
          <w:szCs w:val="22"/>
          <w:shd w:val="clear" w:color="auto" w:fill="FFFFFF"/>
          <w:lang w:val="en-US"/>
        </w:rPr>
        <w:t>XX</w:t>
      </w:r>
      <w:r w:rsidRPr="001601D8">
        <w:rPr>
          <w:b/>
          <w:sz w:val="22"/>
          <w:szCs w:val="22"/>
          <w:shd w:val="clear" w:color="auto" w:fill="FFFFFF"/>
        </w:rPr>
        <w:t xml:space="preserve">  века </w:t>
      </w:r>
      <w:r w:rsidRPr="001601D8">
        <w:rPr>
          <w:sz w:val="22"/>
          <w:szCs w:val="22"/>
          <w:shd w:val="clear" w:color="auto" w:fill="FFFFFF"/>
        </w:rPr>
        <w:t>(1 час)</w:t>
      </w:r>
    </w:p>
    <w:p w:rsidR="00D34F21" w:rsidRPr="001601D8" w:rsidRDefault="00D34F21" w:rsidP="00D34F21">
      <w:pPr>
        <w:ind w:firstLine="567"/>
        <w:jc w:val="both"/>
        <w:rPr>
          <w:sz w:val="22"/>
          <w:szCs w:val="22"/>
          <w:shd w:val="clear" w:color="auto" w:fill="FFFFFF"/>
        </w:rPr>
      </w:pPr>
      <w:r w:rsidRPr="001601D8">
        <w:rPr>
          <w:sz w:val="22"/>
          <w:szCs w:val="22"/>
          <w:shd w:val="clear" w:color="auto" w:fill="FFFFFF"/>
        </w:rPr>
        <w:t>Личности, мировоззрение поэтов-шестидесятников, своеобразие лирического героя, поэтического стиля и языка. Понятие «стадионная поэзия».</w:t>
      </w:r>
    </w:p>
    <w:p w:rsidR="00D34F21" w:rsidRPr="001601D8" w:rsidRDefault="00D34F21" w:rsidP="00D34F21">
      <w:pPr>
        <w:ind w:firstLine="567"/>
        <w:jc w:val="both"/>
        <w:rPr>
          <w:sz w:val="22"/>
          <w:szCs w:val="22"/>
          <w:shd w:val="clear" w:color="auto" w:fill="FFFFFF"/>
        </w:rPr>
      </w:pPr>
      <w:r w:rsidRPr="001601D8">
        <w:rPr>
          <w:b/>
          <w:sz w:val="22"/>
          <w:szCs w:val="22"/>
          <w:shd w:val="clear" w:color="auto" w:fill="FFFFFF"/>
        </w:rPr>
        <w:lastRenderedPageBreak/>
        <w:t xml:space="preserve">Поэзия </w:t>
      </w:r>
      <w:proofErr w:type="spellStart"/>
      <w:r w:rsidRPr="001601D8">
        <w:rPr>
          <w:b/>
          <w:sz w:val="22"/>
          <w:szCs w:val="22"/>
          <w:shd w:val="clear" w:color="auto" w:fill="FFFFFF"/>
        </w:rPr>
        <w:t>В.Высоцкого</w:t>
      </w:r>
      <w:proofErr w:type="spellEnd"/>
      <w:r w:rsidRPr="001601D8">
        <w:rPr>
          <w:sz w:val="22"/>
          <w:szCs w:val="22"/>
          <w:shd w:val="clear" w:color="auto" w:fill="FFFFFF"/>
        </w:rPr>
        <w:t xml:space="preserve"> (1 час)</w:t>
      </w:r>
    </w:p>
    <w:p w:rsidR="00D34F21" w:rsidRPr="00FE29C4" w:rsidRDefault="00D34F21" w:rsidP="00D34F21">
      <w:pPr>
        <w:ind w:firstLine="567"/>
        <w:jc w:val="both"/>
        <w:rPr>
          <w:sz w:val="22"/>
          <w:szCs w:val="22"/>
          <w:shd w:val="clear" w:color="auto" w:fill="FFFFFF"/>
        </w:rPr>
      </w:pPr>
      <w:r w:rsidRPr="001601D8">
        <w:rPr>
          <w:sz w:val="22"/>
          <w:szCs w:val="22"/>
          <w:shd w:val="clear" w:color="auto" w:fill="FFFFFF"/>
        </w:rPr>
        <w:t>Жизнь и творчество (обзор). Своеобразие лирического героя Высоцкого, его поэтического стиля и языка. Основные темы и мотивы творчества.</w:t>
      </w:r>
    </w:p>
    <w:p w:rsidR="00D34F21" w:rsidRDefault="00D34F21" w:rsidP="00D34F21">
      <w:pPr>
        <w:pStyle w:val="FR1"/>
        <w:tabs>
          <w:tab w:val="left" w:pos="2880"/>
        </w:tabs>
        <w:ind w:left="0" w:right="0" w:firstLine="567"/>
        <w:jc w:val="both"/>
        <w:rPr>
          <w:rFonts w:ascii="Times New Roman" w:hAnsi="Times New Roman"/>
          <w:sz w:val="22"/>
          <w:szCs w:val="22"/>
          <w:shd w:val="clear" w:color="auto" w:fill="FFFFFF"/>
        </w:rPr>
      </w:pPr>
      <w:r>
        <w:rPr>
          <w:rFonts w:ascii="Times New Roman" w:hAnsi="Times New Roman"/>
          <w:b/>
          <w:sz w:val="22"/>
          <w:szCs w:val="22"/>
          <w:shd w:val="clear" w:color="auto" w:fill="FFFFFF"/>
        </w:rPr>
        <w:t xml:space="preserve">Поэзия </w:t>
      </w:r>
      <w:proofErr w:type="spellStart"/>
      <w:r>
        <w:rPr>
          <w:rFonts w:ascii="Times New Roman" w:hAnsi="Times New Roman"/>
          <w:b/>
          <w:sz w:val="22"/>
          <w:szCs w:val="22"/>
          <w:shd w:val="clear" w:color="auto" w:fill="FFFFFF"/>
        </w:rPr>
        <w:t>И.Бродского</w:t>
      </w:r>
      <w:proofErr w:type="spellEnd"/>
      <w:r>
        <w:rPr>
          <w:rFonts w:ascii="Times New Roman" w:hAnsi="Times New Roman"/>
          <w:b/>
          <w:sz w:val="22"/>
          <w:szCs w:val="22"/>
          <w:shd w:val="clear" w:color="auto" w:fill="FFFFFF"/>
        </w:rPr>
        <w:t xml:space="preserve"> </w:t>
      </w:r>
      <w:r w:rsidRPr="0084140A">
        <w:rPr>
          <w:rFonts w:ascii="Times New Roman" w:hAnsi="Times New Roman"/>
          <w:sz w:val="22"/>
          <w:szCs w:val="22"/>
          <w:shd w:val="clear" w:color="auto" w:fill="FFFFFF"/>
        </w:rPr>
        <w:t>(</w:t>
      </w:r>
      <w:r>
        <w:rPr>
          <w:rFonts w:ascii="Times New Roman" w:hAnsi="Times New Roman"/>
          <w:sz w:val="22"/>
          <w:szCs w:val="22"/>
          <w:shd w:val="clear" w:color="auto" w:fill="FFFFFF"/>
        </w:rPr>
        <w:t>1 час</w:t>
      </w:r>
      <w:r w:rsidRPr="0084140A">
        <w:rPr>
          <w:rFonts w:ascii="Times New Roman" w:hAnsi="Times New Roman"/>
          <w:sz w:val="22"/>
          <w:szCs w:val="22"/>
          <w:shd w:val="clear" w:color="auto" w:fill="FFFFFF"/>
        </w:rPr>
        <w:t>)</w:t>
      </w:r>
    </w:p>
    <w:p w:rsidR="00D34F21" w:rsidRPr="00FE29C4" w:rsidRDefault="00D34F21" w:rsidP="00D34F21">
      <w:pPr>
        <w:ind w:firstLine="567"/>
        <w:jc w:val="both"/>
        <w:rPr>
          <w:sz w:val="22"/>
          <w:szCs w:val="22"/>
          <w:shd w:val="clear" w:color="auto" w:fill="FFFFFF"/>
        </w:rPr>
      </w:pPr>
      <w:r w:rsidRPr="001601D8">
        <w:rPr>
          <w:sz w:val="22"/>
          <w:szCs w:val="22"/>
          <w:shd w:val="clear" w:color="auto" w:fill="FFFFFF"/>
        </w:rPr>
        <w:t xml:space="preserve">Жизнь и творчество (обзор). Своеобразие лирического героя </w:t>
      </w:r>
      <w:r>
        <w:rPr>
          <w:sz w:val="22"/>
          <w:szCs w:val="22"/>
          <w:shd w:val="clear" w:color="auto" w:fill="FFFFFF"/>
        </w:rPr>
        <w:t>И. Бродского. Своеобразие п</w:t>
      </w:r>
      <w:r w:rsidRPr="001601D8">
        <w:rPr>
          <w:sz w:val="22"/>
          <w:szCs w:val="22"/>
          <w:shd w:val="clear" w:color="auto" w:fill="FFFFFF"/>
        </w:rPr>
        <w:t>оэтического стиля и языка. Основные темы и мотивы творчества.</w:t>
      </w:r>
    </w:p>
    <w:p w:rsidR="00D34F21" w:rsidRDefault="00D34F21" w:rsidP="00D34F21">
      <w:pPr>
        <w:pStyle w:val="FR1"/>
        <w:tabs>
          <w:tab w:val="left" w:pos="2880"/>
        </w:tabs>
        <w:ind w:left="0" w:right="0" w:firstLine="567"/>
        <w:jc w:val="both"/>
        <w:rPr>
          <w:sz w:val="22"/>
          <w:szCs w:val="22"/>
        </w:rPr>
      </w:pPr>
      <w:r w:rsidRPr="0084140A">
        <w:rPr>
          <w:rFonts w:ascii="Times New Roman" w:hAnsi="Times New Roman"/>
          <w:b/>
          <w:sz w:val="22"/>
          <w:szCs w:val="22"/>
        </w:rPr>
        <w:t xml:space="preserve">М. </w:t>
      </w:r>
      <w:proofErr w:type="spellStart"/>
      <w:r w:rsidRPr="0084140A">
        <w:rPr>
          <w:rFonts w:ascii="Times New Roman" w:hAnsi="Times New Roman"/>
          <w:b/>
          <w:sz w:val="22"/>
          <w:szCs w:val="22"/>
        </w:rPr>
        <w:t>Джалиль</w:t>
      </w:r>
      <w:proofErr w:type="spellEnd"/>
      <w:r w:rsidRPr="001601D8">
        <w:rPr>
          <w:sz w:val="22"/>
          <w:szCs w:val="22"/>
        </w:rPr>
        <w:t xml:space="preserve">. </w:t>
      </w:r>
      <w:r w:rsidRPr="008F34A3">
        <w:rPr>
          <w:rFonts w:ascii="Times New Roman" w:hAnsi="Times New Roman"/>
          <w:sz w:val="22"/>
          <w:szCs w:val="22"/>
        </w:rPr>
        <w:t>(1 час)</w:t>
      </w:r>
    </w:p>
    <w:p w:rsidR="00D34F21" w:rsidRPr="0084140A" w:rsidRDefault="00D34F21" w:rsidP="00D34F21">
      <w:pPr>
        <w:pStyle w:val="FR1"/>
        <w:tabs>
          <w:tab w:val="left" w:pos="2880"/>
        </w:tabs>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(возможен выбор другого писателя, представляющего  литературу народов России)</w:t>
      </w:r>
    </w:p>
    <w:p w:rsidR="00D34F21" w:rsidRPr="0084140A" w:rsidRDefault="00D34F21" w:rsidP="00D34F21">
      <w:pPr>
        <w:ind w:firstLine="567"/>
        <w:jc w:val="both"/>
        <w:rPr>
          <w:b/>
          <w:sz w:val="22"/>
          <w:szCs w:val="22"/>
        </w:rPr>
      </w:pPr>
      <w:r w:rsidRPr="001601D8">
        <w:rPr>
          <w:sz w:val="22"/>
          <w:szCs w:val="22"/>
        </w:rPr>
        <w:t>Лирика. «</w:t>
      </w:r>
      <w:proofErr w:type="spellStart"/>
      <w:r w:rsidRPr="001601D8">
        <w:rPr>
          <w:sz w:val="22"/>
          <w:szCs w:val="22"/>
        </w:rPr>
        <w:t>М</w:t>
      </w:r>
      <w:r>
        <w:rPr>
          <w:sz w:val="22"/>
          <w:szCs w:val="22"/>
        </w:rPr>
        <w:t>оа</w:t>
      </w:r>
      <w:r w:rsidRPr="001601D8">
        <w:rPr>
          <w:sz w:val="22"/>
          <w:szCs w:val="22"/>
        </w:rPr>
        <w:t>битские</w:t>
      </w:r>
      <w:proofErr w:type="spellEnd"/>
      <w:r w:rsidRPr="001601D8">
        <w:rPr>
          <w:sz w:val="22"/>
          <w:szCs w:val="22"/>
        </w:rPr>
        <w:t xml:space="preserve"> тетради». </w:t>
      </w:r>
      <w:r>
        <w:rPr>
          <w:sz w:val="22"/>
          <w:szCs w:val="22"/>
        </w:rPr>
        <w:t xml:space="preserve"> </w:t>
      </w:r>
      <w:r w:rsidRPr="001601D8">
        <w:rPr>
          <w:i/>
          <w:sz w:val="22"/>
          <w:szCs w:val="22"/>
          <w:shd w:val="clear" w:color="auto" w:fill="FFFFFF"/>
        </w:rPr>
        <w:t xml:space="preserve">Прием параллелизма, усиливающий смысловое значение восьмистиший. Соотношение </w:t>
      </w:r>
      <w:proofErr w:type="gramStart"/>
      <w:r w:rsidRPr="001601D8">
        <w:rPr>
          <w:i/>
          <w:sz w:val="22"/>
          <w:szCs w:val="22"/>
          <w:shd w:val="clear" w:color="auto" w:fill="FFFFFF"/>
        </w:rPr>
        <w:t>национального</w:t>
      </w:r>
      <w:proofErr w:type="gramEnd"/>
      <w:r w:rsidRPr="001601D8">
        <w:rPr>
          <w:i/>
          <w:sz w:val="22"/>
          <w:szCs w:val="22"/>
          <w:shd w:val="clear" w:color="auto" w:fill="FFFFFF"/>
        </w:rPr>
        <w:t xml:space="preserve"> и общечеловеческого в творчестве</w:t>
      </w:r>
    </w:p>
    <w:p w:rsidR="00D34F21" w:rsidRPr="0084140A" w:rsidRDefault="00D34F21" w:rsidP="00D34F21">
      <w:pPr>
        <w:pStyle w:val="FR1"/>
        <w:tabs>
          <w:tab w:val="left" w:pos="2880"/>
        </w:tabs>
        <w:ind w:left="0" w:right="0" w:firstLine="567"/>
        <w:jc w:val="both"/>
        <w:rPr>
          <w:rFonts w:ascii="Times New Roman" w:hAnsi="Times New Roman"/>
          <w:sz w:val="22"/>
          <w:szCs w:val="22"/>
          <w:shd w:val="clear" w:color="auto" w:fill="FFFFFF"/>
        </w:rPr>
      </w:pPr>
      <w:r>
        <w:rPr>
          <w:rFonts w:ascii="Times New Roman" w:hAnsi="Times New Roman"/>
          <w:sz w:val="22"/>
          <w:szCs w:val="22"/>
          <w:shd w:val="clear" w:color="auto" w:fill="FFFFFF"/>
        </w:rPr>
        <w:t>Сочинение по теме</w:t>
      </w:r>
      <w:r w:rsidRPr="0084140A">
        <w:rPr>
          <w:rFonts w:ascii="Times New Roman" w:hAnsi="Times New Roman"/>
          <w:sz w:val="22"/>
          <w:szCs w:val="22"/>
          <w:shd w:val="clear" w:color="auto" w:fill="FFFFFF"/>
        </w:rPr>
        <w:t xml:space="preserve"> </w:t>
      </w:r>
      <w:r>
        <w:rPr>
          <w:rFonts w:ascii="Times New Roman" w:hAnsi="Times New Roman"/>
          <w:sz w:val="22"/>
          <w:szCs w:val="22"/>
          <w:shd w:val="clear" w:color="auto" w:fill="FFFFFF"/>
        </w:rPr>
        <w:t>«</w:t>
      </w:r>
      <w:r w:rsidRPr="0084140A">
        <w:rPr>
          <w:rFonts w:ascii="Times New Roman" w:hAnsi="Times New Roman"/>
          <w:sz w:val="22"/>
          <w:szCs w:val="22"/>
          <w:shd w:val="clear" w:color="auto" w:fill="FFFFFF"/>
        </w:rPr>
        <w:t>Творчество писателей второй половины ХХ века</w:t>
      </w:r>
      <w:r>
        <w:rPr>
          <w:rFonts w:ascii="Times New Roman" w:hAnsi="Times New Roman"/>
          <w:sz w:val="22"/>
          <w:szCs w:val="22"/>
          <w:shd w:val="clear" w:color="auto" w:fill="FFFFFF"/>
        </w:rPr>
        <w:t>»</w:t>
      </w:r>
    </w:p>
    <w:p w:rsidR="00D34F21" w:rsidRDefault="00D34F21" w:rsidP="00D34F21">
      <w:pPr>
        <w:pStyle w:val="FR1"/>
        <w:tabs>
          <w:tab w:val="left" w:pos="2880"/>
        </w:tabs>
        <w:ind w:left="0" w:right="0" w:firstLine="567"/>
        <w:jc w:val="both"/>
        <w:rPr>
          <w:rFonts w:ascii="Times New Roman" w:hAnsi="Times New Roman"/>
          <w:b/>
          <w:sz w:val="22"/>
          <w:szCs w:val="22"/>
          <w:shd w:val="clear" w:color="auto" w:fill="FFFFFF"/>
        </w:rPr>
      </w:pPr>
      <w:r>
        <w:rPr>
          <w:rFonts w:ascii="Times New Roman" w:hAnsi="Times New Roman"/>
          <w:b/>
          <w:sz w:val="22"/>
          <w:szCs w:val="22"/>
          <w:shd w:val="clear" w:color="auto" w:fill="FFFFFF"/>
        </w:rPr>
        <w:t>Контрольная работа по теме «</w:t>
      </w:r>
      <w:r w:rsidRPr="0014120C">
        <w:rPr>
          <w:rFonts w:ascii="Times New Roman" w:hAnsi="Times New Roman"/>
          <w:b/>
          <w:sz w:val="22"/>
          <w:szCs w:val="22"/>
          <w:shd w:val="clear" w:color="auto" w:fill="FFFFFF"/>
        </w:rPr>
        <w:t>Творчество писателей второй половины ХХ века</w:t>
      </w:r>
      <w:r>
        <w:rPr>
          <w:rFonts w:ascii="Times New Roman" w:hAnsi="Times New Roman"/>
          <w:b/>
          <w:sz w:val="22"/>
          <w:szCs w:val="22"/>
          <w:shd w:val="clear" w:color="auto" w:fill="FFFFFF"/>
        </w:rPr>
        <w:t>»</w:t>
      </w:r>
    </w:p>
    <w:p w:rsidR="00D34F21" w:rsidRDefault="00D34F21" w:rsidP="00D34F21">
      <w:pPr>
        <w:pStyle w:val="FR1"/>
        <w:tabs>
          <w:tab w:val="left" w:pos="2880"/>
        </w:tabs>
        <w:ind w:left="0" w:right="0" w:firstLine="567"/>
        <w:jc w:val="both"/>
        <w:rPr>
          <w:rFonts w:ascii="Times New Roman" w:hAnsi="Times New Roman"/>
          <w:b/>
          <w:sz w:val="22"/>
          <w:szCs w:val="22"/>
          <w:shd w:val="clear" w:color="auto" w:fill="FFFFFF"/>
        </w:rPr>
      </w:pPr>
      <w:r>
        <w:rPr>
          <w:rFonts w:ascii="Times New Roman" w:hAnsi="Times New Roman"/>
          <w:b/>
          <w:sz w:val="22"/>
          <w:szCs w:val="22"/>
          <w:shd w:val="clear" w:color="auto" w:fill="FFFFFF"/>
        </w:rPr>
        <w:t>Зачет № 5 по теме «</w:t>
      </w:r>
      <w:r w:rsidRPr="0014120C">
        <w:rPr>
          <w:rFonts w:ascii="Times New Roman" w:hAnsi="Times New Roman"/>
          <w:b/>
          <w:sz w:val="22"/>
          <w:szCs w:val="22"/>
          <w:shd w:val="clear" w:color="auto" w:fill="FFFFFF"/>
        </w:rPr>
        <w:t>Творчество писателей второй половины ХХ века</w:t>
      </w:r>
      <w:r>
        <w:rPr>
          <w:rFonts w:ascii="Times New Roman" w:hAnsi="Times New Roman"/>
          <w:b/>
          <w:sz w:val="22"/>
          <w:szCs w:val="22"/>
          <w:shd w:val="clear" w:color="auto" w:fill="FFFFFF"/>
        </w:rPr>
        <w:t>»</w:t>
      </w:r>
    </w:p>
    <w:p w:rsidR="00D34F21" w:rsidRDefault="00D34F21" w:rsidP="00D34F21">
      <w:pPr>
        <w:pStyle w:val="FR1"/>
        <w:tabs>
          <w:tab w:val="left" w:pos="2880"/>
        </w:tabs>
        <w:ind w:left="0" w:right="0" w:firstLine="567"/>
        <w:jc w:val="both"/>
        <w:rPr>
          <w:rFonts w:ascii="Times New Roman" w:hAnsi="Times New Roman"/>
          <w:b/>
          <w:sz w:val="22"/>
          <w:szCs w:val="22"/>
          <w:shd w:val="clear" w:color="auto" w:fill="FFFFFF"/>
        </w:rPr>
      </w:pPr>
    </w:p>
    <w:p w:rsidR="00D34F21" w:rsidRPr="001601D8" w:rsidRDefault="00D34F21" w:rsidP="00D34F21">
      <w:pPr>
        <w:pStyle w:val="FR1"/>
        <w:tabs>
          <w:tab w:val="left" w:pos="2880"/>
        </w:tabs>
        <w:ind w:left="0" w:right="0" w:firstLine="567"/>
        <w:jc w:val="both"/>
        <w:rPr>
          <w:rFonts w:ascii="Times New Roman" w:hAnsi="Times New Roman"/>
          <w:sz w:val="22"/>
          <w:szCs w:val="22"/>
          <w:shd w:val="clear" w:color="auto" w:fill="FFFFFF"/>
        </w:rPr>
      </w:pPr>
      <w:r w:rsidRPr="0014120C">
        <w:rPr>
          <w:rFonts w:ascii="Times New Roman" w:hAnsi="Times New Roman"/>
          <w:b/>
          <w:sz w:val="22"/>
          <w:szCs w:val="22"/>
          <w:shd w:val="clear" w:color="auto" w:fill="FFFFFF"/>
        </w:rPr>
        <w:t xml:space="preserve">Обзор новейшей русской прозы и поэзии.  </w:t>
      </w:r>
      <w:r w:rsidRPr="001601D8">
        <w:rPr>
          <w:rFonts w:ascii="Times New Roman" w:hAnsi="Times New Roman"/>
          <w:sz w:val="22"/>
          <w:szCs w:val="22"/>
          <w:shd w:val="clear" w:color="auto" w:fill="FFFFFF"/>
        </w:rPr>
        <w:t>(</w:t>
      </w:r>
      <w:r>
        <w:rPr>
          <w:rFonts w:ascii="Times New Roman" w:hAnsi="Times New Roman"/>
          <w:sz w:val="22"/>
          <w:szCs w:val="22"/>
          <w:shd w:val="clear" w:color="auto" w:fill="FFFFFF"/>
        </w:rPr>
        <w:t>3</w:t>
      </w:r>
      <w:r w:rsidRPr="001601D8">
        <w:rPr>
          <w:rFonts w:ascii="Times New Roman" w:hAnsi="Times New Roman"/>
          <w:sz w:val="22"/>
          <w:szCs w:val="22"/>
          <w:shd w:val="clear" w:color="auto" w:fill="FFFFFF"/>
        </w:rPr>
        <w:t xml:space="preserve"> часа)</w:t>
      </w:r>
    </w:p>
    <w:p w:rsidR="00D34F21" w:rsidRPr="001601D8" w:rsidRDefault="00D34F21" w:rsidP="00D34F21">
      <w:pPr>
        <w:pStyle w:val="FR1"/>
        <w:tabs>
          <w:tab w:val="left" w:pos="2880"/>
        </w:tabs>
        <w:ind w:left="0" w:right="0" w:firstLine="567"/>
        <w:jc w:val="both"/>
        <w:rPr>
          <w:rFonts w:ascii="Times New Roman" w:hAnsi="Times New Roman"/>
          <w:sz w:val="22"/>
          <w:szCs w:val="22"/>
          <w:shd w:val="clear" w:color="auto" w:fill="FFFFFF"/>
        </w:rPr>
      </w:pPr>
      <w:r w:rsidRPr="001601D8">
        <w:rPr>
          <w:rFonts w:ascii="Times New Roman" w:hAnsi="Times New Roman"/>
          <w:sz w:val="22"/>
          <w:szCs w:val="22"/>
          <w:shd w:val="clear" w:color="auto" w:fill="FFFFFF"/>
        </w:rPr>
        <w:t xml:space="preserve">Основные традиции современного литературного процесса. Постмодернизм как современное литературное направление. </w:t>
      </w:r>
    </w:p>
    <w:p w:rsidR="00D34F21" w:rsidRDefault="00D34F21" w:rsidP="00D34F21">
      <w:pPr>
        <w:ind w:firstLine="567"/>
        <w:jc w:val="both"/>
        <w:rPr>
          <w:sz w:val="22"/>
          <w:szCs w:val="22"/>
        </w:rPr>
      </w:pPr>
      <w:r>
        <w:rPr>
          <w:sz w:val="22"/>
          <w:szCs w:val="22"/>
        </w:rPr>
        <w:t>Художественная модель мира</w:t>
      </w:r>
      <w:r w:rsidRPr="00B35713">
        <w:rPr>
          <w:sz w:val="22"/>
          <w:szCs w:val="22"/>
        </w:rPr>
        <w:t xml:space="preserve"> в </w:t>
      </w:r>
      <w:r>
        <w:rPr>
          <w:sz w:val="22"/>
          <w:szCs w:val="22"/>
        </w:rPr>
        <w:t>романе</w:t>
      </w:r>
      <w:r w:rsidRPr="00B35713">
        <w:rPr>
          <w:sz w:val="22"/>
          <w:szCs w:val="22"/>
        </w:rPr>
        <w:t xml:space="preserve"> </w:t>
      </w:r>
      <w:r w:rsidRPr="00FE29C4">
        <w:rPr>
          <w:b/>
          <w:sz w:val="22"/>
          <w:szCs w:val="22"/>
        </w:rPr>
        <w:t>В. Пелевина</w:t>
      </w:r>
      <w:r w:rsidRPr="00B35713">
        <w:rPr>
          <w:sz w:val="22"/>
          <w:szCs w:val="22"/>
        </w:rPr>
        <w:t xml:space="preserve"> «</w:t>
      </w:r>
      <w:r w:rsidRPr="00F736C0">
        <w:rPr>
          <w:sz w:val="22"/>
          <w:szCs w:val="22"/>
        </w:rPr>
        <w:t>S.N.U.F.F.</w:t>
      </w:r>
      <w:r>
        <w:rPr>
          <w:sz w:val="22"/>
          <w:szCs w:val="22"/>
        </w:rPr>
        <w:t xml:space="preserve">». Утопическая и антиутопическая составляющая. </w:t>
      </w:r>
      <w:r w:rsidRPr="00B35713">
        <w:rPr>
          <w:sz w:val="22"/>
          <w:szCs w:val="22"/>
        </w:rPr>
        <w:t>Постмодернистская составляющая творчества писателя. Образная система и особенности художественной модели мира повести.</w:t>
      </w:r>
    </w:p>
    <w:p w:rsidR="00D34F21" w:rsidRDefault="00D34F21" w:rsidP="00D34F21">
      <w:pPr>
        <w:ind w:firstLine="567"/>
        <w:jc w:val="both"/>
        <w:rPr>
          <w:sz w:val="22"/>
          <w:szCs w:val="22"/>
        </w:rPr>
      </w:pPr>
    </w:p>
    <w:p w:rsidR="00D34F21" w:rsidRPr="001601D8" w:rsidRDefault="00D34F21" w:rsidP="00D34F21">
      <w:pPr>
        <w:ind w:firstLine="567"/>
        <w:jc w:val="both"/>
        <w:rPr>
          <w:sz w:val="22"/>
          <w:szCs w:val="22"/>
        </w:rPr>
      </w:pPr>
      <w:r w:rsidRPr="001601D8">
        <w:rPr>
          <w:b/>
          <w:sz w:val="22"/>
          <w:szCs w:val="22"/>
        </w:rPr>
        <w:t xml:space="preserve">Обзор зарубежной литературы XX века </w:t>
      </w:r>
      <w:r w:rsidRPr="001601D8">
        <w:rPr>
          <w:sz w:val="22"/>
          <w:szCs w:val="22"/>
        </w:rPr>
        <w:t>(</w:t>
      </w:r>
      <w:r>
        <w:rPr>
          <w:sz w:val="22"/>
          <w:szCs w:val="22"/>
        </w:rPr>
        <w:t>5</w:t>
      </w:r>
      <w:r w:rsidRPr="001601D8">
        <w:rPr>
          <w:sz w:val="22"/>
          <w:szCs w:val="22"/>
        </w:rPr>
        <w:t xml:space="preserve"> час</w:t>
      </w:r>
      <w:r>
        <w:rPr>
          <w:sz w:val="22"/>
          <w:szCs w:val="22"/>
        </w:rPr>
        <w:t>ов</w:t>
      </w:r>
      <w:r w:rsidRPr="001601D8">
        <w:rPr>
          <w:sz w:val="22"/>
          <w:szCs w:val="22"/>
        </w:rPr>
        <w:t>)</w:t>
      </w:r>
    </w:p>
    <w:p w:rsidR="00D34F21" w:rsidRPr="001601D8" w:rsidRDefault="00D34F21" w:rsidP="00D34F21">
      <w:pPr>
        <w:ind w:firstLine="567"/>
        <w:jc w:val="both"/>
        <w:rPr>
          <w:sz w:val="22"/>
          <w:szCs w:val="22"/>
        </w:rPr>
      </w:pPr>
      <w:r>
        <w:rPr>
          <w:sz w:val="22"/>
          <w:szCs w:val="22"/>
        </w:rPr>
        <w:t xml:space="preserve">Введение. (1 час) </w:t>
      </w:r>
      <w:r w:rsidRPr="001601D8">
        <w:rPr>
          <w:sz w:val="22"/>
          <w:szCs w:val="22"/>
        </w:rPr>
        <w:t>Гуманизм. Самопознание. Нравственный выбор. Реализм и модернизм.</w:t>
      </w:r>
    </w:p>
    <w:p w:rsidR="00D34F21" w:rsidRDefault="00D34F21" w:rsidP="00D34F21">
      <w:pPr>
        <w:ind w:firstLine="567"/>
        <w:jc w:val="both"/>
        <w:rPr>
          <w:b/>
          <w:sz w:val="22"/>
          <w:szCs w:val="22"/>
        </w:rPr>
      </w:pPr>
      <w:r w:rsidRPr="0084140A">
        <w:rPr>
          <w:b/>
          <w:sz w:val="22"/>
          <w:szCs w:val="22"/>
        </w:rPr>
        <w:t xml:space="preserve">Дж. </w:t>
      </w:r>
      <w:proofErr w:type="spellStart"/>
      <w:r w:rsidRPr="0084140A">
        <w:rPr>
          <w:b/>
          <w:sz w:val="22"/>
          <w:szCs w:val="22"/>
        </w:rPr>
        <w:t>Селинджер</w:t>
      </w:r>
      <w:proofErr w:type="spellEnd"/>
      <w:r>
        <w:rPr>
          <w:b/>
          <w:sz w:val="22"/>
          <w:szCs w:val="22"/>
        </w:rPr>
        <w:t xml:space="preserve"> </w:t>
      </w:r>
      <w:r w:rsidRPr="0084140A">
        <w:rPr>
          <w:sz w:val="22"/>
          <w:szCs w:val="22"/>
        </w:rPr>
        <w:t>(2 часа)</w:t>
      </w:r>
    </w:p>
    <w:p w:rsidR="00D34F21" w:rsidRPr="001601D8" w:rsidRDefault="00D34F21" w:rsidP="00D34F21">
      <w:pPr>
        <w:ind w:firstLine="567"/>
        <w:jc w:val="both"/>
        <w:rPr>
          <w:sz w:val="22"/>
          <w:szCs w:val="22"/>
        </w:rPr>
      </w:pPr>
      <w:r w:rsidRPr="001601D8">
        <w:rPr>
          <w:sz w:val="22"/>
          <w:szCs w:val="22"/>
        </w:rPr>
        <w:t xml:space="preserve">Жизнь и творчество </w:t>
      </w:r>
      <w:r w:rsidRPr="0084140A">
        <w:rPr>
          <w:sz w:val="22"/>
          <w:szCs w:val="22"/>
        </w:rPr>
        <w:t xml:space="preserve">Дж. </w:t>
      </w:r>
      <w:proofErr w:type="spellStart"/>
      <w:r w:rsidRPr="0084140A">
        <w:rPr>
          <w:sz w:val="22"/>
          <w:szCs w:val="22"/>
        </w:rPr>
        <w:t>Селинджера</w:t>
      </w:r>
      <w:proofErr w:type="spellEnd"/>
      <w:r w:rsidRPr="001601D8">
        <w:rPr>
          <w:sz w:val="22"/>
          <w:szCs w:val="22"/>
        </w:rPr>
        <w:t xml:space="preserve">. Роман «Над пропастью во ржи». Тема одиночества среди людей. Буддийская тематика произведения. </w:t>
      </w:r>
    </w:p>
    <w:p w:rsidR="00D34F21" w:rsidRDefault="00D34F21" w:rsidP="00D34F21">
      <w:pPr>
        <w:ind w:firstLine="567"/>
        <w:jc w:val="both"/>
        <w:rPr>
          <w:sz w:val="22"/>
          <w:szCs w:val="22"/>
        </w:rPr>
      </w:pPr>
      <w:proofErr w:type="spellStart"/>
      <w:r w:rsidRPr="0084140A">
        <w:rPr>
          <w:b/>
          <w:sz w:val="22"/>
          <w:szCs w:val="22"/>
        </w:rPr>
        <w:t>Э.Хемингуэй</w:t>
      </w:r>
      <w:proofErr w:type="spellEnd"/>
      <w:r w:rsidRPr="001601D8">
        <w:rPr>
          <w:sz w:val="22"/>
          <w:szCs w:val="22"/>
        </w:rPr>
        <w:t>.</w:t>
      </w:r>
      <w:r w:rsidRPr="0084140A">
        <w:rPr>
          <w:sz w:val="22"/>
          <w:szCs w:val="22"/>
        </w:rPr>
        <w:t xml:space="preserve"> (</w:t>
      </w:r>
      <w:r>
        <w:rPr>
          <w:sz w:val="22"/>
          <w:szCs w:val="22"/>
        </w:rPr>
        <w:t>1</w:t>
      </w:r>
      <w:r w:rsidRPr="0084140A">
        <w:rPr>
          <w:sz w:val="22"/>
          <w:szCs w:val="22"/>
        </w:rPr>
        <w:t xml:space="preserve"> час)</w:t>
      </w:r>
    </w:p>
    <w:p w:rsidR="00D34F21" w:rsidRPr="001601D8" w:rsidRDefault="00D34F21" w:rsidP="00D34F21">
      <w:pPr>
        <w:ind w:firstLine="567"/>
        <w:jc w:val="both"/>
        <w:rPr>
          <w:sz w:val="22"/>
          <w:szCs w:val="22"/>
        </w:rPr>
      </w:pPr>
      <w:r w:rsidRPr="001601D8">
        <w:rPr>
          <w:sz w:val="22"/>
          <w:szCs w:val="22"/>
        </w:rPr>
        <w:t xml:space="preserve"> </w:t>
      </w:r>
      <w:r>
        <w:rPr>
          <w:sz w:val="22"/>
          <w:szCs w:val="22"/>
        </w:rPr>
        <w:t>Жизнь и творчество. П</w:t>
      </w:r>
      <w:r w:rsidRPr="001601D8">
        <w:rPr>
          <w:sz w:val="22"/>
          <w:szCs w:val="22"/>
        </w:rPr>
        <w:t xml:space="preserve">овесть «Старик и море». Раздумья о человеке и его жизненном пути. </w:t>
      </w:r>
    </w:p>
    <w:p w:rsidR="00D34F21" w:rsidRDefault="00D34F21" w:rsidP="00D34F21">
      <w:pPr>
        <w:ind w:firstLine="567"/>
        <w:jc w:val="both"/>
        <w:rPr>
          <w:sz w:val="22"/>
          <w:szCs w:val="22"/>
        </w:rPr>
      </w:pPr>
      <w:proofErr w:type="spellStart"/>
      <w:r w:rsidRPr="0084140A">
        <w:rPr>
          <w:b/>
          <w:sz w:val="22"/>
          <w:szCs w:val="22"/>
        </w:rPr>
        <w:t>Б.Шоу</w:t>
      </w:r>
      <w:proofErr w:type="spellEnd"/>
      <w:r w:rsidRPr="001601D8">
        <w:rPr>
          <w:sz w:val="22"/>
          <w:szCs w:val="22"/>
        </w:rPr>
        <w:t>.</w:t>
      </w:r>
      <w:r w:rsidRPr="0084140A">
        <w:rPr>
          <w:sz w:val="22"/>
          <w:szCs w:val="22"/>
        </w:rPr>
        <w:t xml:space="preserve"> (</w:t>
      </w:r>
      <w:r>
        <w:rPr>
          <w:sz w:val="22"/>
          <w:szCs w:val="22"/>
        </w:rPr>
        <w:t>1</w:t>
      </w:r>
      <w:r w:rsidRPr="0084140A">
        <w:rPr>
          <w:sz w:val="22"/>
          <w:szCs w:val="22"/>
        </w:rPr>
        <w:t xml:space="preserve"> час)</w:t>
      </w:r>
    </w:p>
    <w:p w:rsidR="00D34F21" w:rsidRPr="001601D8" w:rsidRDefault="00D34F21" w:rsidP="00D34F21">
      <w:pPr>
        <w:ind w:firstLine="567"/>
        <w:jc w:val="both"/>
        <w:rPr>
          <w:sz w:val="22"/>
          <w:szCs w:val="22"/>
        </w:rPr>
      </w:pPr>
      <w:r w:rsidRPr="001601D8">
        <w:rPr>
          <w:sz w:val="22"/>
          <w:szCs w:val="22"/>
        </w:rPr>
        <w:t xml:space="preserve"> </w:t>
      </w:r>
      <w:r>
        <w:rPr>
          <w:sz w:val="22"/>
          <w:szCs w:val="22"/>
        </w:rPr>
        <w:t>Жизнь и творчество. П</w:t>
      </w:r>
      <w:r w:rsidRPr="001601D8">
        <w:rPr>
          <w:sz w:val="22"/>
          <w:szCs w:val="22"/>
        </w:rPr>
        <w:t>ьеса «</w:t>
      </w:r>
      <w:proofErr w:type="spellStart"/>
      <w:r w:rsidRPr="001601D8">
        <w:rPr>
          <w:sz w:val="22"/>
          <w:szCs w:val="22"/>
        </w:rPr>
        <w:t>Пигмалион</w:t>
      </w:r>
      <w:proofErr w:type="spellEnd"/>
      <w:r w:rsidRPr="001601D8">
        <w:rPr>
          <w:sz w:val="22"/>
          <w:szCs w:val="22"/>
        </w:rPr>
        <w:t>». Своеобразие конфликта. Англия в изображении Шоу. Прием иронии, парадоксы жизни и человеческих судеб</w:t>
      </w:r>
      <w:r>
        <w:rPr>
          <w:sz w:val="22"/>
          <w:szCs w:val="22"/>
        </w:rPr>
        <w:t xml:space="preserve"> </w:t>
      </w:r>
      <w:r w:rsidRPr="001601D8">
        <w:rPr>
          <w:sz w:val="22"/>
          <w:szCs w:val="22"/>
        </w:rPr>
        <w:t>в мире условностей и мнимых ценностей.</w:t>
      </w:r>
    </w:p>
    <w:p w:rsidR="00D34F21" w:rsidRDefault="00D34F21" w:rsidP="00D34F21">
      <w:pPr>
        <w:ind w:firstLine="567"/>
        <w:jc w:val="both"/>
        <w:rPr>
          <w:sz w:val="22"/>
          <w:szCs w:val="22"/>
        </w:rPr>
      </w:pPr>
      <w:proofErr w:type="spellStart"/>
      <w:r w:rsidRPr="001861A7">
        <w:rPr>
          <w:b/>
          <w:sz w:val="22"/>
          <w:szCs w:val="22"/>
        </w:rPr>
        <w:t>Г.Гейне</w:t>
      </w:r>
      <w:proofErr w:type="spellEnd"/>
      <w:r>
        <w:rPr>
          <w:sz w:val="22"/>
          <w:szCs w:val="22"/>
        </w:rPr>
        <w:t>.</w:t>
      </w:r>
      <w:r w:rsidRPr="0084140A">
        <w:rPr>
          <w:sz w:val="22"/>
          <w:szCs w:val="22"/>
        </w:rPr>
        <w:t xml:space="preserve"> (</w:t>
      </w:r>
      <w:r>
        <w:rPr>
          <w:sz w:val="22"/>
          <w:szCs w:val="22"/>
        </w:rPr>
        <w:t>1</w:t>
      </w:r>
      <w:r w:rsidRPr="0084140A">
        <w:rPr>
          <w:sz w:val="22"/>
          <w:szCs w:val="22"/>
        </w:rPr>
        <w:t xml:space="preserve"> час)</w:t>
      </w:r>
    </w:p>
    <w:p w:rsidR="00D34F21" w:rsidRPr="001601D8" w:rsidRDefault="00D34F21" w:rsidP="00D34F21">
      <w:pPr>
        <w:ind w:firstLine="567"/>
        <w:jc w:val="both"/>
        <w:rPr>
          <w:b/>
          <w:sz w:val="22"/>
          <w:szCs w:val="22"/>
        </w:rPr>
      </w:pPr>
      <w:r>
        <w:rPr>
          <w:sz w:val="22"/>
          <w:szCs w:val="22"/>
        </w:rPr>
        <w:t xml:space="preserve"> Основные темы и мотивы творчества</w:t>
      </w:r>
    </w:p>
    <w:p w:rsidR="00D34F21" w:rsidRPr="001601D8" w:rsidRDefault="00D34F21" w:rsidP="00D34F21">
      <w:pPr>
        <w:tabs>
          <w:tab w:val="left" w:pos="284"/>
        </w:tabs>
        <w:ind w:firstLine="567"/>
        <w:jc w:val="both"/>
        <w:rPr>
          <w:b/>
          <w:bCs/>
          <w:sz w:val="22"/>
          <w:szCs w:val="22"/>
        </w:rPr>
      </w:pPr>
      <w:r w:rsidRPr="00B35713">
        <w:rPr>
          <w:sz w:val="22"/>
          <w:szCs w:val="22"/>
        </w:rPr>
        <w:t>Нравственные уроки литературы ХХ века</w:t>
      </w:r>
      <w:r>
        <w:rPr>
          <w:sz w:val="22"/>
          <w:szCs w:val="22"/>
        </w:rPr>
        <w:t>. (1 час)</w:t>
      </w:r>
    </w:p>
    <w:p w:rsidR="00D34F21" w:rsidRPr="00950FD6" w:rsidRDefault="00D34F21" w:rsidP="00D34F21">
      <w:pPr>
        <w:tabs>
          <w:tab w:val="left" w:pos="284"/>
        </w:tabs>
        <w:ind w:firstLine="567"/>
        <w:rPr>
          <w:b/>
          <w:bCs/>
          <w:sz w:val="20"/>
          <w:szCs w:val="20"/>
        </w:rPr>
      </w:pPr>
    </w:p>
    <w:p w:rsidR="00D34F21" w:rsidRPr="001601D8" w:rsidRDefault="00D34F21" w:rsidP="00D34F21">
      <w:pPr>
        <w:tabs>
          <w:tab w:val="left" w:pos="284"/>
        </w:tabs>
        <w:autoSpaceDE w:val="0"/>
        <w:autoSpaceDN w:val="0"/>
        <w:adjustRightInd w:val="0"/>
        <w:ind w:firstLine="567"/>
        <w:jc w:val="both"/>
        <w:rPr>
          <w:b/>
          <w:bCs/>
          <w:sz w:val="22"/>
          <w:szCs w:val="22"/>
        </w:rPr>
      </w:pPr>
      <w:r w:rsidRPr="001601D8">
        <w:rPr>
          <w:b/>
          <w:bCs/>
          <w:sz w:val="22"/>
          <w:szCs w:val="22"/>
        </w:rPr>
        <w:t>ОСНОВНЫЕ ТЕОРЕТИКО-ЛИТЕРАТУРНЫЕ ПОНЯТИЯ</w:t>
      </w:r>
    </w:p>
    <w:p w:rsidR="00D34F21" w:rsidRPr="001601D8" w:rsidRDefault="00D34F21" w:rsidP="00D34F21">
      <w:pPr>
        <w:numPr>
          <w:ilvl w:val="0"/>
          <w:numId w:val="7"/>
        </w:numPr>
        <w:tabs>
          <w:tab w:val="clear" w:pos="890"/>
          <w:tab w:val="num" w:pos="142"/>
          <w:tab w:val="left" w:pos="284"/>
          <w:tab w:val="left" w:pos="851"/>
          <w:tab w:val="left" w:pos="1134"/>
        </w:tabs>
        <w:autoSpaceDE w:val="0"/>
        <w:autoSpaceDN w:val="0"/>
        <w:adjustRightInd w:val="0"/>
        <w:ind w:left="142" w:firstLine="567"/>
        <w:jc w:val="both"/>
        <w:rPr>
          <w:sz w:val="22"/>
          <w:szCs w:val="22"/>
        </w:rPr>
      </w:pPr>
      <w:r w:rsidRPr="001601D8">
        <w:rPr>
          <w:sz w:val="22"/>
          <w:szCs w:val="22"/>
        </w:rPr>
        <w:t>Художественная литература как искусство слова.</w:t>
      </w:r>
    </w:p>
    <w:p w:rsidR="00D34F21" w:rsidRPr="001601D8" w:rsidRDefault="00D34F21" w:rsidP="00D34F21">
      <w:pPr>
        <w:numPr>
          <w:ilvl w:val="0"/>
          <w:numId w:val="7"/>
        </w:numPr>
        <w:tabs>
          <w:tab w:val="clear" w:pos="890"/>
          <w:tab w:val="num" w:pos="142"/>
          <w:tab w:val="left" w:pos="284"/>
          <w:tab w:val="left" w:pos="851"/>
          <w:tab w:val="left" w:pos="1134"/>
        </w:tabs>
        <w:autoSpaceDE w:val="0"/>
        <w:autoSpaceDN w:val="0"/>
        <w:adjustRightInd w:val="0"/>
        <w:ind w:left="142" w:firstLine="567"/>
        <w:jc w:val="both"/>
        <w:rPr>
          <w:sz w:val="22"/>
          <w:szCs w:val="22"/>
        </w:rPr>
      </w:pPr>
      <w:r w:rsidRPr="001601D8">
        <w:rPr>
          <w:sz w:val="22"/>
          <w:szCs w:val="22"/>
        </w:rPr>
        <w:t>Художественный образ.</w:t>
      </w:r>
    </w:p>
    <w:p w:rsidR="00D34F21" w:rsidRPr="001601D8" w:rsidRDefault="00D34F21" w:rsidP="00D34F21">
      <w:pPr>
        <w:numPr>
          <w:ilvl w:val="0"/>
          <w:numId w:val="7"/>
        </w:numPr>
        <w:tabs>
          <w:tab w:val="clear" w:pos="890"/>
          <w:tab w:val="num" w:pos="142"/>
          <w:tab w:val="left" w:pos="284"/>
          <w:tab w:val="left" w:pos="851"/>
          <w:tab w:val="left" w:pos="1134"/>
        </w:tabs>
        <w:autoSpaceDE w:val="0"/>
        <w:autoSpaceDN w:val="0"/>
        <w:adjustRightInd w:val="0"/>
        <w:ind w:left="142" w:firstLine="567"/>
        <w:jc w:val="both"/>
        <w:rPr>
          <w:sz w:val="22"/>
          <w:szCs w:val="22"/>
        </w:rPr>
      </w:pPr>
      <w:r w:rsidRPr="001601D8">
        <w:rPr>
          <w:sz w:val="22"/>
          <w:szCs w:val="22"/>
        </w:rPr>
        <w:t>Содержание и форма.</w:t>
      </w:r>
    </w:p>
    <w:p w:rsidR="00D34F21" w:rsidRPr="001601D8" w:rsidRDefault="00D34F21" w:rsidP="00D34F21">
      <w:pPr>
        <w:numPr>
          <w:ilvl w:val="0"/>
          <w:numId w:val="7"/>
        </w:numPr>
        <w:tabs>
          <w:tab w:val="clear" w:pos="890"/>
          <w:tab w:val="num" w:pos="142"/>
          <w:tab w:val="left" w:pos="284"/>
          <w:tab w:val="left" w:pos="851"/>
          <w:tab w:val="left" w:pos="1134"/>
        </w:tabs>
        <w:autoSpaceDE w:val="0"/>
        <w:autoSpaceDN w:val="0"/>
        <w:adjustRightInd w:val="0"/>
        <w:ind w:left="142" w:firstLine="567"/>
        <w:jc w:val="both"/>
        <w:rPr>
          <w:sz w:val="22"/>
          <w:szCs w:val="22"/>
        </w:rPr>
      </w:pPr>
      <w:r w:rsidRPr="001601D8">
        <w:rPr>
          <w:sz w:val="22"/>
          <w:szCs w:val="22"/>
        </w:rPr>
        <w:t>Художественный вымысел. Фантастика.</w:t>
      </w:r>
    </w:p>
    <w:p w:rsidR="00D34F21" w:rsidRPr="001601D8" w:rsidRDefault="00D34F21" w:rsidP="00D34F21">
      <w:pPr>
        <w:numPr>
          <w:ilvl w:val="0"/>
          <w:numId w:val="7"/>
        </w:numPr>
        <w:tabs>
          <w:tab w:val="clear" w:pos="890"/>
          <w:tab w:val="num" w:pos="142"/>
          <w:tab w:val="left" w:pos="284"/>
          <w:tab w:val="left" w:pos="851"/>
          <w:tab w:val="left" w:pos="1134"/>
        </w:tabs>
        <w:autoSpaceDE w:val="0"/>
        <w:autoSpaceDN w:val="0"/>
        <w:adjustRightInd w:val="0"/>
        <w:ind w:left="142" w:firstLine="567"/>
        <w:jc w:val="both"/>
        <w:rPr>
          <w:sz w:val="22"/>
          <w:szCs w:val="22"/>
        </w:rPr>
      </w:pPr>
      <w:r w:rsidRPr="001601D8">
        <w:rPr>
          <w:sz w:val="22"/>
          <w:szCs w:val="22"/>
        </w:rPr>
        <w:t xml:space="preserve">Историко-литературный процесс. </w:t>
      </w:r>
      <w:proofErr w:type="gramStart"/>
      <w:r w:rsidRPr="001601D8">
        <w:rPr>
          <w:sz w:val="22"/>
          <w:szCs w:val="22"/>
        </w:rPr>
        <w:t>Литературные направления и течения: классицизм, сентиментализм, романтизм, реализм, модернизм (символизм,</w:t>
      </w:r>
      <w:proofErr w:type="gramEnd"/>
    </w:p>
    <w:p w:rsidR="00D34F21" w:rsidRPr="001601D8" w:rsidRDefault="00D34F21" w:rsidP="00D34F21">
      <w:pPr>
        <w:numPr>
          <w:ilvl w:val="0"/>
          <w:numId w:val="7"/>
        </w:numPr>
        <w:tabs>
          <w:tab w:val="clear" w:pos="890"/>
          <w:tab w:val="num" w:pos="142"/>
          <w:tab w:val="left" w:pos="284"/>
          <w:tab w:val="left" w:pos="851"/>
          <w:tab w:val="left" w:pos="1134"/>
        </w:tabs>
        <w:autoSpaceDE w:val="0"/>
        <w:autoSpaceDN w:val="0"/>
        <w:adjustRightInd w:val="0"/>
        <w:ind w:left="142" w:firstLine="567"/>
        <w:jc w:val="both"/>
        <w:rPr>
          <w:sz w:val="22"/>
          <w:szCs w:val="22"/>
        </w:rPr>
      </w:pPr>
      <w:r w:rsidRPr="001601D8">
        <w:rPr>
          <w:sz w:val="22"/>
          <w:szCs w:val="22"/>
        </w:rPr>
        <w:t>акмеизм, футуризм). Основные факты жизни и творчества выдающихся русских писателей Х</w:t>
      </w:r>
      <w:proofErr w:type="gramStart"/>
      <w:r w:rsidRPr="001601D8">
        <w:rPr>
          <w:sz w:val="22"/>
          <w:szCs w:val="22"/>
        </w:rPr>
        <w:t>I</w:t>
      </w:r>
      <w:proofErr w:type="gramEnd"/>
      <w:r w:rsidRPr="001601D8">
        <w:rPr>
          <w:sz w:val="22"/>
          <w:szCs w:val="22"/>
        </w:rPr>
        <w:t>Х–ХХ веков.</w:t>
      </w:r>
    </w:p>
    <w:p w:rsidR="00D34F21" w:rsidRPr="001601D8" w:rsidRDefault="00D34F21" w:rsidP="00D34F21">
      <w:pPr>
        <w:numPr>
          <w:ilvl w:val="0"/>
          <w:numId w:val="7"/>
        </w:numPr>
        <w:tabs>
          <w:tab w:val="clear" w:pos="890"/>
          <w:tab w:val="num" w:pos="142"/>
          <w:tab w:val="left" w:pos="284"/>
          <w:tab w:val="left" w:pos="851"/>
          <w:tab w:val="left" w:pos="1134"/>
        </w:tabs>
        <w:autoSpaceDE w:val="0"/>
        <w:autoSpaceDN w:val="0"/>
        <w:adjustRightInd w:val="0"/>
        <w:ind w:left="142" w:firstLine="567"/>
        <w:jc w:val="both"/>
        <w:rPr>
          <w:sz w:val="22"/>
          <w:szCs w:val="22"/>
        </w:rPr>
      </w:pPr>
      <w:r w:rsidRPr="001601D8">
        <w:rPr>
          <w:sz w:val="22"/>
          <w:szCs w:val="22"/>
        </w:rPr>
        <w:t xml:space="preserve">Литературные роды: эпос, лирика, драма. </w:t>
      </w:r>
      <w:proofErr w:type="gramStart"/>
      <w:r w:rsidRPr="001601D8">
        <w:rPr>
          <w:sz w:val="22"/>
          <w:szCs w:val="22"/>
        </w:rPr>
        <w:t>Жанры литературы: роман, роман-эпопея, повесть, рассказ, очерк, притча; поэма, баллада; лирическое</w:t>
      </w:r>
      <w:proofErr w:type="gramEnd"/>
    </w:p>
    <w:p w:rsidR="00D34F21" w:rsidRPr="001601D8" w:rsidRDefault="00D34F21" w:rsidP="00D34F21">
      <w:pPr>
        <w:numPr>
          <w:ilvl w:val="0"/>
          <w:numId w:val="7"/>
        </w:numPr>
        <w:tabs>
          <w:tab w:val="clear" w:pos="890"/>
          <w:tab w:val="num" w:pos="142"/>
          <w:tab w:val="left" w:pos="284"/>
          <w:tab w:val="left" w:pos="851"/>
          <w:tab w:val="left" w:pos="1134"/>
        </w:tabs>
        <w:autoSpaceDE w:val="0"/>
        <w:autoSpaceDN w:val="0"/>
        <w:adjustRightInd w:val="0"/>
        <w:ind w:left="142" w:firstLine="567"/>
        <w:jc w:val="both"/>
        <w:rPr>
          <w:sz w:val="22"/>
          <w:szCs w:val="22"/>
        </w:rPr>
      </w:pPr>
      <w:r w:rsidRPr="001601D8">
        <w:rPr>
          <w:sz w:val="22"/>
          <w:szCs w:val="22"/>
        </w:rPr>
        <w:t>стихотворение, элегия, послание, эпиграмма, ода, сонет; комедия, трагедия, драма.</w:t>
      </w:r>
    </w:p>
    <w:p w:rsidR="00D34F21" w:rsidRPr="001601D8" w:rsidRDefault="00D34F21" w:rsidP="00D34F21">
      <w:pPr>
        <w:numPr>
          <w:ilvl w:val="0"/>
          <w:numId w:val="7"/>
        </w:numPr>
        <w:tabs>
          <w:tab w:val="clear" w:pos="890"/>
          <w:tab w:val="num" w:pos="142"/>
          <w:tab w:val="left" w:pos="284"/>
          <w:tab w:val="left" w:pos="851"/>
          <w:tab w:val="left" w:pos="1134"/>
        </w:tabs>
        <w:autoSpaceDE w:val="0"/>
        <w:autoSpaceDN w:val="0"/>
        <w:adjustRightInd w:val="0"/>
        <w:ind w:left="142" w:firstLine="567"/>
        <w:jc w:val="both"/>
        <w:rPr>
          <w:sz w:val="22"/>
          <w:szCs w:val="22"/>
        </w:rPr>
      </w:pPr>
      <w:r w:rsidRPr="001601D8">
        <w:rPr>
          <w:sz w:val="22"/>
          <w:szCs w:val="22"/>
        </w:rPr>
        <w:t>Авторская позиция. Тема. Идея. Проблематика. Сюжет. Композиция. Стадии развития действия: экспозиция, завязка, кульминация, развязка, эпилог.</w:t>
      </w:r>
    </w:p>
    <w:p w:rsidR="00D34F21" w:rsidRPr="001601D8" w:rsidRDefault="00D34F21" w:rsidP="00D34F21">
      <w:pPr>
        <w:numPr>
          <w:ilvl w:val="0"/>
          <w:numId w:val="7"/>
        </w:numPr>
        <w:tabs>
          <w:tab w:val="clear" w:pos="890"/>
          <w:tab w:val="num" w:pos="142"/>
          <w:tab w:val="left" w:pos="284"/>
          <w:tab w:val="left" w:pos="851"/>
          <w:tab w:val="left" w:pos="1134"/>
        </w:tabs>
        <w:autoSpaceDE w:val="0"/>
        <w:autoSpaceDN w:val="0"/>
        <w:adjustRightInd w:val="0"/>
        <w:ind w:left="142" w:firstLine="567"/>
        <w:jc w:val="both"/>
        <w:rPr>
          <w:sz w:val="22"/>
          <w:szCs w:val="22"/>
        </w:rPr>
      </w:pPr>
      <w:r w:rsidRPr="001601D8">
        <w:rPr>
          <w:sz w:val="22"/>
          <w:szCs w:val="22"/>
        </w:rPr>
        <w:t>Лирическое отступление. Конфликт. Автор-повествователь. Образ автора.  Персонаж. Характер. Тип. Лирический герой. Система образов.</w:t>
      </w:r>
    </w:p>
    <w:p w:rsidR="00D34F21" w:rsidRPr="001601D8" w:rsidRDefault="00D34F21" w:rsidP="00D34F21">
      <w:pPr>
        <w:numPr>
          <w:ilvl w:val="0"/>
          <w:numId w:val="7"/>
        </w:numPr>
        <w:tabs>
          <w:tab w:val="clear" w:pos="890"/>
          <w:tab w:val="num" w:pos="142"/>
          <w:tab w:val="left" w:pos="284"/>
          <w:tab w:val="left" w:pos="851"/>
          <w:tab w:val="left" w:pos="1134"/>
        </w:tabs>
        <w:autoSpaceDE w:val="0"/>
        <w:autoSpaceDN w:val="0"/>
        <w:adjustRightInd w:val="0"/>
        <w:ind w:left="142" w:firstLine="567"/>
        <w:jc w:val="both"/>
        <w:rPr>
          <w:sz w:val="22"/>
          <w:szCs w:val="22"/>
        </w:rPr>
      </w:pPr>
      <w:r w:rsidRPr="001601D8">
        <w:rPr>
          <w:sz w:val="22"/>
          <w:szCs w:val="22"/>
        </w:rPr>
        <w:t>Деталь. Символ.</w:t>
      </w:r>
    </w:p>
    <w:p w:rsidR="00D34F21" w:rsidRPr="001601D8" w:rsidRDefault="00D34F21" w:rsidP="00D34F21">
      <w:pPr>
        <w:numPr>
          <w:ilvl w:val="0"/>
          <w:numId w:val="7"/>
        </w:numPr>
        <w:tabs>
          <w:tab w:val="clear" w:pos="890"/>
          <w:tab w:val="num" w:pos="142"/>
          <w:tab w:val="left" w:pos="284"/>
          <w:tab w:val="left" w:pos="851"/>
          <w:tab w:val="left" w:pos="1134"/>
        </w:tabs>
        <w:autoSpaceDE w:val="0"/>
        <w:autoSpaceDN w:val="0"/>
        <w:adjustRightInd w:val="0"/>
        <w:ind w:left="142" w:firstLine="567"/>
        <w:jc w:val="both"/>
        <w:rPr>
          <w:sz w:val="22"/>
          <w:szCs w:val="22"/>
        </w:rPr>
      </w:pPr>
      <w:r w:rsidRPr="001601D8">
        <w:rPr>
          <w:sz w:val="22"/>
          <w:szCs w:val="22"/>
        </w:rPr>
        <w:t>Психологизм. Народность. Историзм.</w:t>
      </w:r>
    </w:p>
    <w:p w:rsidR="00D34F21" w:rsidRPr="001601D8" w:rsidRDefault="00D34F21" w:rsidP="00D34F21">
      <w:pPr>
        <w:numPr>
          <w:ilvl w:val="0"/>
          <w:numId w:val="7"/>
        </w:numPr>
        <w:tabs>
          <w:tab w:val="clear" w:pos="890"/>
          <w:tab w:val="num" w:pos="142"/>
          <w:tab w:val="left" w:pos="284"/>
          <w:tab w:val="left" w:pos="851"/>
          <w:tab w:val="left" w:pos="1134"/>
        </w:tabs>
        <w:autoSpaceDE w:val="0"/>
        <w:autoSpaceDN w:val="0"/>
        <w:adjustRightInd w:val="0"/>
        <w:ind w:left="142" w:firstLine="567"/>
        <w:jc w:val="both"/>
        <w:rPr>
          <w:sz w:val="22"/>
          <w:szCs w:val="22"/>
        </w:rPr>
      </w:pPr>
      <w:r w:rsidRPr="001601D8">
        <w:rPr>
          <w:sz w:val="22"/>
          <w:szCs w:val="22"/>
        </w:rPr>
        <w:t>Трагическое и комическое. Сатира, юмор, ирония, сарказм. Гротеск.</w:t>
      </w:r>
    </w:p>
    <w:p w:rsidR="00D34F21" w:rsidRPr="004523D0" w:rsidRDefault="00D34F21" w:rsidP="00D34F21">
      <w:pPr>
        <w:numPr>
          <w:ilvl w:val="0"/>
          <w:numId w:val="7"/>
        </w:numPr>
        <w:tabs>
          <w:tab w:val="clear" w:pos="890"/>
          <w:tab w:val="num" w:pos="142"/>
          <w:tab w:val="left" w:pos="284"/>
          <w:tab w:val="left" w:pos="851"/>
          <w:tab w:val="left" w:pos="1134"/>
        </w:tabs>
        <w:autoSpaceDE w:val="0"/>
        <w:autoSpaceDN w:val="0"/>
        <w:adjustRightInd w:val="0"/>
        <w:ind w:left="142" w:firstLine="567"/>
        <w:jc w:val="both"/>
        <w:rPr>
          <w:sz w:val="22"/>
          <w:szCs w:val="22"/>
        </w:rPr>
      </w:pPr>
      <w:r w:rsidRPr="001601D8">
        <w:rPr>
          <w:sz w:val="22"/>
          <w:szCs w:val="22"/>
        </w:rPr>
        <w:t>Язык художественного произведения. Изобразительно-выразительные средства в художественном произведении: сравнение, эпитет, метафора, метонимия.</w:t>
      </w:r>
      <w:r>
        <w:rPr>
          <w:sz w:val="22"/>
          <w:szCs w:val="22"/>
        </w:rPr>
        <w:t xml:space="preserve"> </w:t>
      </w:r>
      <w:r w:rsidRPr="004523D0">
        <w:rPr>
          <w:sz w:val="22"/>
          <w:szCs w:val="22"/>
        </w:rPr>
        <w:t>Гипербола. Аллегория.</w:t>
      </w:r>
    </w:p>
    <w:p w:rsidR="00D34F21" w:rsidRPr="001601D8" w:rsidRDefault="00D34F21" w:rsidP="00D34F21">
      <w:pPr>
        <w:numPr>
          <w:ilvl w:val="0"/>
          <w:numId w:val="7"/>
        </w:numPr>
        <w:tabs>
          <w:tab w:val="clear" w:pos="890"/>
          <w:tab w:val="num" w:pos="142"/>
          <w:tab w:val="left" w:pos="284"/>
          <w:tab w:val="left" w:pos="851"/>
          <w:tab w:val="left" w:pos="1134"/>
        </w:tabs>
        <w:autoSpaceDE w:val="0"/>
        <w:autoSpaceDN w:val="0"/>
        <w:adjustRightInd w:val="0"/>
        <w:ind w:left="142" w:firstLine="567"/>
        <w:jc w:val="both"/>
        <w:rPr>
          <w:sz w:val="22"/>
          <w:szCs w:val="22"/>
        </w:rPr>
      </w:pPr>
      <w:r w:rsidRPr="001601D8">
        <w:rPr>
          <w:sz w:val="22"/>
          <w:szCs w:val="22"/>
        </w:rPr>
        <w:t>Стиль.</w:t>
      </w:r>
    </w:p>
    <w:p w:rsidR="00D34F21" w:rsidRDefault="00D34F21" w:rsidP="00D34F21">
      <w:pPr>
        <w:numPr>
          <w:ilvl w:val="0"/>
          <w:numId w:val="7"/>
        </w:numPr>
        <w:tabs>
          <w:tab w:val="clear" w:pos="890"/>
          <w:tab w:val="num" w:pos="142"/>
          <w:tab w:val="left" w:pos="284"/>
          <w:tab w:val="left" w:pos="851"/>
          <w:tab w:val="left" w:pos="1134"/>
        </w:tabs>
        <w:autoSpaceDE w:val="0"/>
        <w:autoSpaceDN w:val="0"/>
        <w:adjustRightInd w:val="0"/>
        <w:ind w:left="142" w:firstLine="567"/>
        <w:jc w:val="both"/>
        <w:rPr>
          <w:sz w:val="22"/>
          <w:szCs w:val="22"/>
        </w:rPr>
      </w:pPr>
      <w:r w:rsidRPr="001601D8">
        <w:rPr>
          <w:sz w:val="22"/>
          <w:szCs w:val="22"/>
        </w:rPr>
        <w:lastRenderedPageBreak/>
        <w:t>Проза и поэзия. Системы стихосложения. Стихотворные размеры: хорей, ямб, дактиль, амфибрахий, анапест. Ритм. Рифма. Строфа.</w:t>
      </w:r>
    </w:p>
    <w:p w:rsidR="00D34F21" w:rsidRDefault="00D34F21" w:rsidP="00D34F21">
      <w:pPr>
        <w:numPr>
          <w:ilvl w:val="0"/>
          <w:numId w:val="7"/>
        </w:numPr>
        <w:tabs>
          <w:tab w:val="clear" w:pos="890"/>
          <w:tab w:val="num" w:pos="142"/>
          <w:tab w:val="left" w:pos="284"/>
          <w:tab w:val="left" w:pos="851"/>
          <w:tab w:val="left" w:pos="1134"/>
        </w:tabs>
        <w:autoSpaceDE w:val="0"/>
        <w:autoSpaceDN w:val="0"/>
        <w:adjustRightInd w:val="0"/>
        <w:ind w:left="142" w:firstLine="567"/>
        <w:jc w:val="both"/>
        <w:rPr>
          <w:sz w:val="22"/>
          <w:szCs w:val="22"/>
        </w:rPr>
      </w:pPr>
      <w:r>
        <w:rPr>
          <w:sz w:val="22"/>
          <w:szCs w:val="22"/>
        </w:rPr>
        <w:t>Литературная критика.</w:t>
      </w:r>
    </w:p>
    <w:p w:rsidR="00D34F21" w:rsidRDefault="00D34F21" w:rsidP="00D34F21">
      <w:pPr>
        <w:pStyle w:val="5"/>
        <w:tabs>
          <w:tab w:val="left" w:pos="284"/>
        </w:tabs>
        <w:spacing w:before="0" w:after="0"/>
        <w:ind w:firstLine="567"/>
        <w:jc w:val="center"/>
        <w:rPr>
          <w:i w:val="0"/>
          <w:sz w:val="24"/>
          <w:szCs w:val="24"/>
        </w:rPr>
      </w:pPr>
    </w:p>
    <w:p w:rsidR="00D34F21" w:rsidRDefault="00D34F21" w:rsidP="00D34F21">
      <w:pPr>
        <w:ind w:firstLine="567"/>
        <w:jc w:val="center"/>
        <w:rPr>
          <w:b/>
        </w:rPr>
      </w:pPr>
      <w:r w:rsidRPr="00EB1EC5">
        <w:rPr>
          <w:b/>
        </w:rPr>
        <w:t xml:space="preserve">Основные виды деятельности </w:t>
      </w:r>
    </w:p>
    <w:p w:rsidR="00D34F21" w:rsidRDefault="00D34F21" w:rsidP="00D34F21">
      <w:pPr>
        <w:ind w:firstLine="567"/>
        <w:jc w:val="center"/>
        <w:rPr>
          <w:b/>
        </w:rPr>
      </w:pPr>
      <w:r w:rsidRPr="00EB1EC5">
        <w:rPr>
          <w:b/>
        </w:rPr>
        <w:t xml:space="preserve">по освоению литературных произведений </w:t>
      </w:r>
    </w:p>
    <w:p w:rsidR="00D34F21" w:rsidRDefault="00D34F21" w:rsidP="00D34F21">
      <w:pPr>
        <w:ind w:firstLine="567"/>
        <w:jc w:val="center"/>
        <w:rPr>
          <w:b/>
        </w:rPr>
      </w:pPr>
      <w:r w:rsidRPr="00EB1EC5">
        <w:rPr>
          <w:b/>
        </w:rPr>
        <w:t>и теоретико-литературных понятий</w:t>
      </w:r>
    </w:p>
    <w:p w:rsidR="00D34F21" w:rsidRPr="00D05439" w:rsidRDefault="00D34F21" w:rsidP="00D34F21">
      <w:pPr>
        <w:ind w:firstLine="709"/>
      </w:pPr>
      <w:r w:rsidRPr="00D05439">
        <w:t>Осознанное, творческое чтение художественных произведений разных жанров.</w:t>
      </w:r>
    </w:p>
    <w:p w:rsidR="00D34F21" w:rsidRPr="00D05439" w:rsidRDefault="00D34F21" w:rsidP="00D34F21">
      <w:pPr>
        <w:ind w:firstLine="709"/>
      </w:pPr>
      <w:r w:rsidRPr="00D05439">
        <w:t>Выразительное чтение.</w:t>
      </w:r>
    </w:p>
    <w:p w:rsidR="00D34F21" w:rsidRPr="00D05439" w:rsidRDefault="00D34F21" w:rsidP="00D34F21">
      <w:pPr>
        <w:ind w:firstLine="709"/>
      </w:pPr>
      <w:r w:rsidRPr="00D05439">
        <w:t>Различные виды пересказа.</w:t>
      </w:r>
    </w:p>
    <w:p w:rsidR="00D34F21" w:rsidRPr="00D05439" w:rsidRDefault="00D34F21" w:rsidP="00D34F21">
      <w:pPr>
        <w:ind w:firstLine="709"/>
      </w:pPr>
      <w:r w:rsidRPr="00D05439">
        <w:t>Заучивание наизусть стихотворных текстов.</w:t>
      </w:r>
    </w:p>
    <w:p w:rsidR="00D34F21" w:rsidRPr="00D05439" w:rsidRDefault="00D34F21" w:rsidP="00D34F21">
      <w:pPr>
        <w:ind w:firstLine="709"/>
      </w:pPr>
      <w:r w:rsidRPr="00D05439">
        <w:t xml:space="preserve">Определение принадлежности  литературного текста к тому или иному роду и жанру. </w:t>
      </w:r>
    </w:p>
    <w:p w:rsidR="00D34F21" w:rsidRPr="00D05439" w:rsidRDefault="00D34F21" w:rsidP="00D34F21">
      <w:pPr>
        <w:ind w:firstLine="709"/>
      </w:pPr>
      <w:r w:rsidRPr="00D05439">
        <w:t xml:space="preserve">Анализ текста, выявляющий авторский замысел и различные средства его воплощения; определение </w:t>
      </w:r>
      <w:proofErr w:type="gramStart"/>
      <w:r w:rsidRPr="00D05439">
        <w:t>мотивов</w:t>
      </w:r>
      <w:r>
        <w:t xml:space="preserve"> </w:t>
      </w:r>
      <w:r w:rsidRPr="00D05439">
        <w:t xml:space="preserve"> поступков героев  сущности конфликта</w:t>
      </w:r>
      <w:proofErr w:type="gramEnd"/>
      <w:r w:rsidRPr="00D05439">
        <w:t>.</w:t>
      </w:r>
    </w:p>
    <w:p w:rsidR="00D34F21" w:rsidRPr="00D05439" w:rsidRDefault="00D34F21" w:rsidP="00D34F21">
      <w:pPr>
        <w:ind w:firstLine="709"/>
      </w:pPr>
      <w:r w:rsidRPr="00D05439">
        <w:t>Выявление языковых средств художественной образности  и определение их роли в раскрытии идейно-тематического содержания произведения.</w:t>
      </w:r>
    </w:p>
    <w:p w:rsidR="00D34F21" w:rsidRPr="00D05439" w:rsidRDefault="00D34F21" w:rsidP="00D34F21">
      <w:pPr>
        <w:ind w:firstLine="709"/>
      </w:pPr>
      <w:r w:rsidRPr="00D05439">
        <w:t>Участие в дискуссии, утверждение и доказательство своей точки зрения с учетом мнения оппонента.</w:t>
      </w:r>
    </w:p>
    <w:p w:rsidR="00D34F21" w:rsidRPr="00D05439" w:rsidRDefault="00D34F21" w:rsidP="00D34F21">
      <w:pPr>
        <w:ind w:firstLine="709"/>
      </w:pPr>
      <w:r w:rsidRPr="00D05439">
        <w:t xml:space="preserve">Подготовка рефератов, докладов; написание сочинений на основе и по мотивам литературных произведений. </w:t>
      </w:r>
    </w:p>
    <w:p w:rsidR="00D34F21" w:rsidRPr="00EB1EC5" w:rsidRDefault="00D34F21" w:rsidP="00D34F21"/>
    <w:p w:rsidR="00D34F21" w:rsidRPr="00EB2963" w:rsidRDefault="00D34F21" w:rsidP="00D34F21">
      <w:pPr>
        <w:pStyle w:val="5"/>
        <w:tabs>
          <w:tab w:val="left" w:pos="284"/>
        </w:tabs>
        <w:spacing w:before="0" w:after="0"/>
        <w:ind w:firstLine="567"/>
        <w:jc w:val="center"/>
        <w:rPr>
          <w:i w:val="0"/>
          <w:sz w:val="24"/>
          <w:szCs w:val="24"/>
        </w:rPr>
      </w:pPr>
      <w:r w:rsidRPr="00EB2963">
        <w:rPr>
          <w:i w:val="0"/>
          <w:sz w:val="24"/>
          <w:szCs w:val="24"/>
        </w:rPr>
        <w:t xml:space="preserve">ТРЕБОВАНИЯ К </w:t>
      </w:r>
      <w:r>
        <w:rPr>
          <w:i w:val="0"/>
          <w:sz w:val="24"/>
          <w:szCs w:val="24"/>
        </w:rPr>
        <w:t>УРОВНЮ ПОДГОТОВКИ</w:t>
      </w:r>
      <w:r w:rsidRPr="00EB2963">
        <w:rPr>
          <w:i w:val="0"/>
          <w:sz w:val="24"/>
          <w:szCs w:val="24"/>
        </w:rPr>
        <w:t xml:space="preserve"> </w:t>
      </w:r>
      <w:r>
        <w:rPr>
          <w:i w:val="0"/>
          <w:sz w:val="24"/>
          <w:szCs w:val="24"/>
        </w:rPr>
        <w:t>ВЫПУСКНИКОВ</w:t>
      </w:r>
    </w:p>
    <w:p w:rsidR="00D34F21" w:rsidRPr="009C3EAE" w:rsidRDefault="00D34F21" w:rsidP="00D34F21">
      <w:pPr>
        <w:tabs>
          <w:tab w:val="left" w:pos="284"/>
        </w:tabs>
        <w:ind w:firstLine="567"/>
        <w:jc w:val="both"/>
        <w:rPr>
          <w:b/>
        </w:rPr>
      </w:pPr>
      <w:r w:rsidRPr="009C3EAE">
        <w:rPr>
          <w:b/>
        </w:rPr>
        <w:t xml:space="preserve">В результате изучения литературы на базовом уровне ученик  должен  </w:t>
      </w:r>
    </w:p>
    <w:p w:rsidR="00D34F21" w:rsidRPr="003A46C2" w:rsidRDefault="00D34F21" w:rsidP="00D34F21">
      <w:pPr>
        <w:tabs>
          <w:tab w:val="left" w:pos="284"/>
        </w:tabs>
        <w:ind w:firstLine="567"/>
        <w:jc w:val="both"/>
      </w:pPr>
      <w:r w:rsidRPr="003A46C2">
        <w:rPr>
          <w:b/>
        </w:rPr>
        <w:t>знать/понимать:</w:t>
      </w:r>
    </w:p>
    <w:p w:rsidR="00D34F21" w:rsidRPr="003A46C2" w:rsidRDefault="00D34F21" w:rsidP="00D34F21">
      <w:pPr>
        <w:numPr>
          <w:ilvl w:val="1"/>
          <w:numId w:val="2"/>
        </w:numPr>
        <w:tabs>
          <w:tab w:val="left" w:pos="284"/>
          <w:tab w:val="num" w:pos="567"/>
          <w:tab w:val="left" w:pos="709"/>
          <w:tab w:val="left" w:pos="851"/>
          <w:tab w:val="left" w:pos="1134"/>
        </w:tabs>
        <w:ind w:left="0" w:firstLine="567"/>
        <w:jc w:val="both"/>
      </w:pPr>
      <w:r w:rsidRPr="003A46C2">
        <w:t>образную природу словесного искусства;</w:t>
      </w:r>
    </w:p>
    <w:p w:rsidR="00D34F21" w:rsidRPr="003A46C2" w:rsidRDefault="00D34F21" w:rsidP="00D34F21">
      <w:pPr>
        <w:numPr>
          <w:ilvl w:val="1"/>
          <w:numId w:val="2"/>
        </w:numPr>
        <w:tabs>
          <w:tab w:val="left" w:pos="-567"/>
          <w:tab w:val="left" w:pos="284"/>
          <w:tab w:val="num" w:pos="567"/>
          <w:tab w:val="left" w:pos="709"/>
          <w:tab w:val="left" w:pos="851"/>
          <w:tab w:val="left" w:pos="1134"/>
        </w:tabs>
        <w:ind w:left="0" w:firstLine="567"/>
        <w:jc w:val="both"/>
      </w:pPr>
      <w:r w:rsidRPr="003A46C2">
        <w:t>содержание изученных литературных произведений;</w:t>
      </w:r>
    </w:p>
    <w:p w:rsidR="00D34F21" w:rsidRPr="003A46C2" w:rsidRDefault="00D34F21" w:rsidP="00D34F21">
      <w:pPr>
        <w:numPr>
          <w:ilvl w:val="1"/>
          <w:numId w:val="2"/>
        </w:numPr>
        <w:tabs>
          <w:tab w:val="left" w:pos="284"/>
          <w:tab w:val="num" w:pos="567"/>
          <w:tab w:val="left" w:pos="709"/>
          <w:tab w:val="left" w:pos="851"/>
          <w:tab w:val="left" w:pos="1134"/>
        </w:tabs>
        <w:ind w:left="0" w:firstLine="567"/>
        <w:jc w:val="both"/>
        <w:rPr>
          <w:spacing w:val="-4"/>
        </w:rPr>
      </w:pPr>
      <w:r w:rsidRPr="003A46C2">
        <w:rPr>
          <w:spacing w:val="-4"/>
        </w:rPr>
        <w:t xml:space="preserve">основные факты жизни и творчества писателей-классиков </w:t>
      </w:r>
      <w:r w:rsidRPr="003A46C2">
        <w:rPr>
          <w:spacing w:val="-4"/>
          <w:lang w:val="en-US"/>
        </w:rPr>
        <w:t>XIX</w:t>
      </w:r>
      <w:r w:rsidRPr="003A46C2">
        <w:rPr>
          <w:spacing w:val="-4"/>
        </w:rPr>
        <w:t>–</w:t>
      </w:r>
      <w:r w:rsidRPr="003A46C2">
        <w:rPr>
          <w:spacing w:val="-4"/>
          <w:lang w:val="en-US"/>
        </w:rPr>
        <w:t>XX</w:t>
      </w:r>
      <w:r w:rsidRPr="003A46C2">
        <w:rPr>
          <w:spacing w:val="-4"/>
        </w:rPr>
        <w:t xml:space="preserve"> вв.;</w:t>
      </w:r>
    </w:p>
    <w:p w:rsidR="00D34F21" w:rsidRPr="003A46C2" w:rsidRDefault="00D34F21" w:rsidP="00D34F21">
      <w:pPr>
        <w:numPr>
          <w:ilvl w:val="1"/>
          <w:numId w:val="2"/>
        </w:numPr>
        <w:tabs>
          <w:tab w:val="left" w:pos="284"/>
          <w:tab w:val="num" w:pos="567"/>
          <w:tab w:val="left" w:pos="709"/>
          <w:tab w:val="left" w:pos="851"/>
          <w:tab w:val="left" w:pos="1134"/>
        </w:tabs>
        <w:ind w:left="0" w:firstLine="567"/>
        <w:jc w:val="both"/>
      </w:pPr>
      <w:r w:rsidRPr="003A46C2">
        <w:t>основные закономерности историко-литературного процесса и черты литературных направлений;</w:t>
      </w:r>
    </w:p>
    <w:p w:rsidR="00D34F21" w:rsidRPr="003A46C2" w:rsidRDefault="00D34F21" w:rsidP="00D34F21">
      <w:pPr>
        <w:numPr>
          <w:ilvl w:val="1"/>
          <w:numId w:val="2"/>
        </w:numPr>
        <w:tabs>
          <w:tab w:val="left" w:pos="284"/>
          <w:tab w:val="num" w:pos="567"/>
          <w:tab w:val="left" w:pos="709"/>
          <w:tab w:val="left" w:pos="851"/>
          <w:tab w:val="left" w:pos="1134"/>
        </w:tabs>
        <w:ind w:left="0" w:firstLine="567"/>
        <w:jc w:val="both"/>
      </w:pPr>
      <w:r w:rsidRPr="003A46C2">
        <w:t>основные теоретико-литературные понятия;</w:t>
      </w:r>
    </w:p>
    <w:p w:rsidR="00D34F21" w:rsidRPr="003A46C2" w:rsidRDefault="00D34F21" w:rsidP="00D34F21">
      <w:pPr>
        <w:tabs>
          <w:tab w:val="left" w:pos="284"/>
        </w:tabs>
        <w:ind w:firstLine="567"/>
        <w:jc w:val="both"/>
        <w:rPr>
          <w:b/>
        </w:rPr>
      </w:pPr>
      <w:r w:rsidRPr="003A46C2">
        <w:rPr>
          <w:b/>
        </w:rPr>
        <w:t>уметь:</w:t>
      </w:r>
    </w:p>
    <w:p w:rsidR="00D34F21" w:rsidRPr="003A46C2" w:rsidRDefault="00D34F21" w:rsidP="00D34F21">
      <w:pPr>
        <w:numPr>
          <w:ilvl w:val="0"/>
          <w:numId w:val="1"/>
        </w:numPr>
        <w:tabs>
          <w:tab w:val="left" w:pos="284"/>
          <w:tab w:val="left" w:pos="567"/>
        </w:tabs>
        <w:ind w:left="0" w:firstLine="567"/>
        <w:jc w:val="both"/>
      </w:pPr>
      <w:r w:rsidRPr="003A46C2">
        <w:t>воспроизводить содержание литературного произведения;</w:t>
      </w:r>
    </w:p>
    <w:p w:rsidR="00D34F21" w:rsidRPr="003A46C2" w:rsidRDefault="00D34F21" w:rsidP="00D34F21">
      <w:pPr>
        <w:numPr>
          <w:ilvl w:val="0"/>
          <w:numId w:val="1"/>
        </w:numPr>
        <w:tabs>
          <w:tab w:val="left" w:pos="284"/>
          <w:tab w:val="left" w:pos="567"/>
        </w:tabs>
        <w:ind w:left="0" w:firstLine="567"/>
        <w:jc w:val="both"/>
      </w:pPr>
      <w:r w:rsidRPr="003A46C2">
        <w:t>анализировать и интерпретировать художественное произведение, используя сведения по истории и теории литературы (тематика, проблематика, нравственный пафос, система образов, особенности композиции,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
    <w:p w:rsidR="00D34F21" w:rsidRPr="003A46C2" w:rsidRDefault="00D34F21" w:rsidP="00D34F21">
      <w:pPr>
        <w:numPr>
          <w:ilvl w:val="0"/>
          <w:numId w:val="1"/>
        </w:numPr>
        <w:tabs>
          <w:tab w:val="left" w:pos="284"/>
          <w:tab w:val="left" w:pos="567"/>
        </w:tabs>
        <w:ind w:left="0" w:firstLine="567"/>
        <w:jc w:val="both"/>
      </w:pPr>
      <w:r w:rsidRPr="003A46C2">
        <w:t>соотносить художественную литературу с общественной жизнью и культурой; раскрывать конкретно-историческое и общечеловеческое содержание изученных литературных произведений; выявлять «сквозные» темы и ключевые проблемы русской литературы; соотносить произведение с литературным направлением эпохи;</w:t>
      </w:r>
    </w:p>
    <w:p w:rsidR="00D34F21" w:rsidRPr="003A46C2" w:rsidRDefault="00D34F21" w:rsidP="00D34F21">
      <w:pPr>
        <w:numPr>
          <w:ilvl w:val="0"/>
          <w:numId w:val="1"/>
        </w:numPr>
        <w:tabs>
          <w:tab w:val="left" w:pos="284"/>
          <w:tab w:val="left" w:pos="567"/>
        </w:tabs>
        <w:ind w:left="0" w:firstLine="567"/>
        <w:jc w:val="both"/>
      </w:pPr>
      <w:r w:rsidRPr="003A46C2">
        <w:t>определять род и жанр произведения;</w:t>
      </w:r>
    </w:p>
    <w:p w:rsidR="00D34F21" w:rsidRPr="003A46C2" w:rsidRDefault="00D34F21" w:rsidP="00D34F21">
      <w:pPr>
        <w:numPr>
          <w:ilvl w:val="0"/>
          <w:numId w:val="1"/>
        </w:numPr>
        <w:tabs>
          <w:tab w:val="left" w:pos="284"/>
          <w:tab w:val="left" w:pos="567"/>
        </w:tabs>
        <w:ind w:left="0" w:firstLine="567"/>
        <w:jc w:val="both"/>
      </w:pPr>
      <w:r w:rsidRPr="003A46C2">
        <w:t>сопоставлять литературные произведения;</w:t>
      </w:r>
    </w:p>
    <w:p w:rsidR="00D34F21" w:rsidRPr="003A46C2" w:rsidRDefault="00D34F21" w:rsidP="00D34F21">
      <w:pPr>
        <w:numPr>
          <w:ilvl w:val="0"/>
          <w:numId w:val="1"/>
        </w:numPr>
        <w:tabs>
          <w:tab w:val="left" w:pos="284"/>
          <w:tab w:val="left" w:pos="567"/>
        </w:tabs>
        <w:ind w:left="0" w:firstLine="567"/>
        <w:jc w:val="both"/>
      </w:pPr>
      <w:r w:rsidRPr="003A46C2">
        <w:t>выявлять авторскую позицию;</w:t>
      </w:r>
    </w:p>
    <w:p w:rsidR="00D34F21" w:rsidRPr="003A46C2" w:rsidRDefault="00D34F21" w:rsidP="00D34F21">
      <w:pPr>
        <w:numPr>
          <w:ilvl w:val="0"/>
          <w:numId w:val="1"/>
        </w:numPr>
        <w:tabs>
          <w:tab w:val="left" w:pos="284"/>
          <w:tab w:val="left" w:pos="567"/>
        </w:tabs>
        <w:ind w:left="0" w:firstLine="567"/>
        <w:jc w:val="both"/>
      </w:pPr>
      <w:r w:rsidRPr="003A46C2">
        <w:t>выразительно читать изученные произведения (или их фрагменты), соблюдая нормы литературного произношения;</w:t>
      </w:r>
    </w:p>
    <w:p w:rsidR="00D34F21" w:rsidRPr="003A46C2" w:rsidRDefault="00D34F21" w:rsidP="00D34F21">
      <w:pPr>
        <w:numPr>
          <w:ilvl w:val="0"/>
          <w:numId w:val="1"/>
        </w:numPr>
        <w:tabs>
          <w:tab w:val="left" w:pos="284"/>
          <w:tab w:val="left" w:pos="567"/>
        </w:tabs>
        <w:ind w:left="0" w:firstLine="567"/>
        <w:jc w:val="both"/>
      </w:pPr>
      <w:r w:rsidRPr="003A46C2">
        <w:t>аргументировано формулировать свое отношение к прочитанному произведению;</w:t>
      </w:r>
    </w:p>
    <w:p w:rsidR="00D34F21" w:rsidRPr="003A46C2" w:rsidRDefault="00D34F21" w:rsidP="00D34F21">
      <w:pPr>
        <w:numPr>
          <w:ilvl w:val="0"/>
          <w:numId w:val="1"/>
        </w:numPr>
        <w:tabs>
          <w:tab w:val="left" w:pos="284"/>
          <w:tab w:val="left" w:pos="567"/>
        </w:tabs>
        <w:ind w:left="0" w:firstLine="567"/>
        <w:jc w:val="both"/>
      </w:pPr>
      <w:r w:rsidRPr="003A46C2">
        <w:t>писать рецензии на прочитанные произведения и сочинения разных жанров на литературные темы;</w:t>
      </w:r>
    </w:p>
    <w:p w:rsidR="00D34F21" w:rsidRPr="003A46C2" w:rsidRDefault="00D34F21" w:rsidP="00D34F21">
      <w:pPr>
        <w:tabs>
          <w:tab w:val="left" w:pos="284"/>
        </w:tabs>
        <w:ind w:firstLine="567"/>
        <w:jc w:val="both"/>
      </w:pPr>
      <w:r w:rsidRPr="003A46C2">
        <w:rPr>
          <w:b/>
        </w:rPr>
        <w:t xml:space="preserve">использовать приобретенные знания и умения в практической деятельности и повседневной жизни </w:t>
      </w:r>
      <w:proofErr w:type="gramStart"/>
      <w:r w:rsidRPr="003A46C2">
        <w:t>для</w:t>
      </w:r>
      <w:proofErr w:type="gramEnd"/>
      <w:r w:rsidRPr="003A46C2">
        <w:t>:</w:t>
      </w:r>
    </w:p>
    <w:p w:rsidR="00D34F21" w:rsidRPr="003A46C2" w:rsidRDefault="00D34F21" w:rsidP="00D34F21">
      <w:pPr>
        <w:numPr>
          <w:ilvl w:val="0"/>
          <w:numId w:val="1"/>
        </w:numPr>
        <w:tabs>
          <w:tab w:val="left" w:pos="284"/>
          <w:tab w:val="left" w:pos="567"/>
        </w:tabs>
        <w:ind w:left="0" w:firstLine="567"/>
        <w:jc w:val="both"/>
      </w:pPr>
      <w:r w:rsidRPr="003A46C2">
        <w:t>создания связного текста (устного и письменного) на необходимую тему с учетом норм русского литературного языка;</w:t>
      </w:r>
    </w:p>
    <w:p w:rsidR="00D34F21" w:rsidRPr="003A46C2" w:rsidRDefault="00D34F21" w:rsidP="00D34F21">
      <w:pPr>
        <w:numPr>
          <w:ilvl w:val="0"/>
          <w:numId w:val="1"/>
        </w:numPr>
        <w:tabs>
          <w:tab w:val="left" w:pos="284"/>
          <w:tab w:val="left" w:pos="567"/>
        </w:tabs>
        <w:ind w:left="0" w:firstLine="567"/>
        <w:jc w:val="both"/>
      </w:pPr>
      <w:r w:rsidRPr="003A46C2">
        <w:lastRenderedPageBreak/>
        <w:t>участия в диалоге или дискуссии;</w:t>
      </w:r>
    </w:p>
    <w:p w:rsidR="00D34F21" w:rsidRDefault="00D34F21" w:rsidP="00D34F21">
      <w:pPr>
        <w:numPr>
          <w:ilvl w:val="0"/>
          <w:numId w:val="1"/>
        </w:numPr>
        <w:tabs>
          <w:tab w:val="left" w:pos="284"/>
          <w:tab w:val="left" w:pos="567"/>
        </w:tabs>
        <w:ind w:left="0" w:firstLine="567"/>
        <w:jc w:val="both"/>
      </w:pPr>
      <w:r w:rsidRPr="003A46C2">
        <w:t xml:space="preserve">самостоятельного знакомства с явлениями художественной </w:t>
      </w:r>
      <w:r>
        <w:t xml:space="preserve"> </w:t>
      </w:r>
      <w:r w:rsidRPr="003A46C2">
        <w:t>культуры и оценки их эстетической значимости.</w:t>
      </w:r>
    </w:p>
    <w:p w:rsidR="00D34F21" w:rsidRPr="00950FD6" w:rsidRDefault="00D34F21" w:rsidP="00D34F21">
      <w:pPr>
        <w:tabs>
          <w:tab w:val="left" w:pos="284"/>
        </w:tabs>
        <w:ind w:firstLine="567"/>
        <w:rPr>
          <w:b/>
          <w:bCs/>
          <w:sz w:val="20"/>
          <w:szCs w:val="20"/>
        </w:rPr>
      </w:pPr>
      <w:r w:rsidRPr="003A46C2">
        <w:t>определение своего круга чтения и оценки литературных произведений</w:t>
      </w:r>
    </w:p>
    <w:p w:rsidR="00D34F21" w:rsidRPr="00950FD6" w:rsidRDefault="00D34F21" w:rsidP="00D34F21">
      <w:pPr>
        <w:tabs>
          <w:tab w:val="left" w:pos="284"/>
        </w:tabs>
        <w:ind w:firstLine="567"/>
        <w:rPr>
          <w:b/>
          <w:bCs/>
          <w:sz w:val="20"/>
          <w:szCs w:val="20"/>
        </w:rPr>
      </w:pPr>
    </w:p>
    <w:p w:rsidR="00D34F21" w:rsidRDefault="00D34F21" w:rsidP="00D34F21">
      <w:pPr>
        <w:tabs>
          <w:tab w:val="left" w:pos="284"/>
        </w:tabs>
        <w:rPr>
          <w:b/>
          <w:bCs/>
          <w:sz w:val="20"/>
          <w:szCs w:val="20"/>
        </w:rPr>
      </w:pPr>
    </w:p>
    <w:p w:rsidR="00D34F21" w:rsidRPr="00D05439" w:rsidRDefault="00D34F21" w:rsidP="00D34F21">
      <w:pPr>
        <w:tabs>
          <w:tab w:val="left" w:pos="284"/>
        </w:tabs>
        <w:rPr>
          <w:b/>
          <w:bCs/>
          <w:sz w:val="22"/>
          <w:szCs w:val="22"/>
        </w:rPr>
      </w:pPr>
      <w:r w:rsidRPr="00D05439">
        <w:rPr>
          <w:b/>
          <w:bCs/>
          <w:sz w:val="22"/>
          <w:szCs w:val="22"/>
        </w:rPr>
        <w:t xml:space="preserve">Учебно-методический комплект (литература, 10 </w:t>
      </w:r>
      <w:r>
        <w:rPr>
          <w:b/>
          <w:bCs/>
          <w:sz w:val="22"/>
          <w:szCs w:val="22"/>
        </w:rPr>
        <w:t>–</w:t>
      </w:r>
      <w:r w:rsidRPr="00D05439">
        <w:rPr>
          <w:b/>
          <w:bCs/>
          <w:sz w:val="22"/>
          <w:szCs w:val="22"/>
        </w:rPr>
        <w:t xml:space="preserve"> 1</w:t>
      </w:r>
      <w:r>
        <w:rPr>
          <w:b/>
          <w:bCs/>
          <w:sz w:val="22"/>
          <w:szCs w:val="22"/>
        </w:rPr>
        <w:t xml:space="preserve">1 </w:t>
      </w:r>
      <w:bookmarkStart w:id="0" w:name="_GoBack"/>
      <w:bookmarkEnd w:id="0"/>
      <w:proofErr w:type="spellStart"/>
      <w:r w:rsidRPr="00D05439">
        <w:rPr>
          <w:b/>
          <w:bCs/>
          <w:sz w:val="22"/>
          <w:szCs w:val="22"/>
        </w:rPr>
        <w:t>кл</w:t>
      </w:r>
      <w:proofErr w:type="spellEnd"/>
      <w:r w:rsidRPr="00D05439">
        <w:rPr>
          <w:b/>
          <w:bCs/>
          <w:sz w:val="22"/>
          <w:szCs w:val="22"/>
        </w:rPr>
        <w:t>.)</w:t>
      </w:r>
    </w:p>
    <w:tbl>
      <w:tblPr>
        <w:tblW w:w="4992" w:type="pct"/>
        <w:tblLayout w:type="fixed"/>
        <w:tblLook w:val="01E0" w:firstRow="1" w:lastRow="1" w:firstColumn="1" w:lastColumn="1" w:noHBand="0" w:noVBand="0"/>
      </w:tblPr>
      <w:tblGrid>
        <w:gridCol w:w="3707"/>
        <w:gridCol w:w="3741"/>
        <w:gridCol w:w="3241"/>
      </w:tblGrid>
      <w:tr w:rsidR="00D34F21" w:rsidRPr="00D05439" w:rsidTr="004B3109">
        <w:tc>
          <w:tcPr>
            <w:tcW w:w="1734" w:type="pct"/>
            <w:tcBorders>
              <w:top w:val="single" w:sz="4" w:space="0" w:color="auto"/>
              <w:left w:val="single" w:sz="4" w:space="0" w:color="auto"/>
              <w:bottom w:val="single" w:sz="4" w:space="0" w:color="auto"/>
              <w:right w:val="single" w:sz="4" w:space="0" w:color="auto"/>
            </w:tcBorders>
            <w:shd w:val="clear" w:color="auto" w:fill="auto"/>
          </w:tcPr>
          <w:p w:rsidR="00D34F21" w:rsidRPr="00D05439" w:rsidRDefault="00D34F21" w:rsidP="004B3109">
            <w:pPr>
              <w:tabs>
                <w:tab w:val="left" w:pos="284"/>
                <w:tab w:val="left" w:pos="426"/>
                <w:tab w:val="left" w:pos="735"/>
              </w:tabs>
              <w:ind w:firstLine="142"/>
              <w:jc w:val="center"/>
              <w:rPr>
                <w:b/>
                <w:bCs/>
                <w:iCs/>
                <w:sz w:val="22"/>
                <w:szCs w:val="22"/>
              </w:rPr>
            </w:pPr>
            <w:r w:rsidRPr="00D05439">
              <w:rPr>
                <w:b/>
                <w:bCs/>
                <w:iCs/>
                <w:sz w:val="22"/>
                <w:szCs w:val="22"/>
              </w:rPr>
              <w:t>Основная литература</w:t>
            </w:r>
          </w:p>
        </w:tc>
        <w:tc>
          <w:tcPr>
            <w:tcW w:w="1750" w:type="pct"/>
            <w:tcBorders>
              <w:top w:val="single" w:sz="4" w:space="0" w:color="auto"/>
              <w:left w:val="single" w:sz="4" w:space="0" w:color="auto"/>
              <w:bottom w:val="single" w:sz="4" w:space="0" w:color="auto"/>
              <w:right w:val="single" w:sz="4" w:space="0" w:color="auto"/>
            </w:tcBorders>
            <w:shd w:val="clear" w:color="auto" w:fill="auto"/>
          </w:tcPr>
          <w:p w:rsidR="00D34F21" w:rsidRPr="00D05439" w:rsidRDefault="00D34F21" w:rsidP="004B3109">
            <w:pPr>
              <w:tabs>
                <w:tab w:val="left" w:pos="284"/>
                <w:tab w:val="left" w:pos="426"/>
                <w:tab w:val="left" w:pos="735"/>
              </w:tabs>
              <w:ind w:firstLine="142"/>
              <w:jc w:val="center"/>
              <w:rPr>
                <w:b/>
                <w:bCs/>
                <w:iCs/>
                <w:sz w:val="22"/>
                <w:szCs w:val="22"/>
              </w:rPr>
            </w:pPr>
            <w:r w:rsidRPr="00D05439">
              <w:rPr>
                <w:b/>
                <w:bCs/>
                <w:iCs/>
                <w:sz w:val="22"/>
                <w:szCs w:val="22"/>
              </w:rPr>
              <w:t>Дополнительная литература, другие средства</w:t>
            </w:r>
          </w:p>
        </w:tc>
        <w:tc>
          <w:tcPr>
            <w:tcW w:w="1516" w:type="pct"/>
            <w:tcBorders>
              <w:top w:val="single" w:sz="4" w:space="0" w:color="auto"/>
              <w:left w:val="single" w:sz="4" w:space="0" w:color="auto"/>
              <w:bottom w:val="single" w:sz="4" w:space="0" w:color="auto"/>
              <w:right w:val="single" w:sz="4" w:space="0" w:color="auto"/>
            </w:tcBorders>
            <w:shd w:val="clear" w:color="auto" w:fill="auto"/>
          </w:tcPr>
          <w:p w:rsidR="00D34F21" w:rsidRPr="00D05439" w:rsidRDefault="00D34F21" w:rsidP="004B3109">
            <w:pPr>
              <w:tabs>
                <w:tab w:val="left" w:pos="284"/>
              </w:tabs>
              <w:ind w:firstLine="142"/>
              <w:jc w:val="center"/>
              <w:rPr>
                <w:b/>
                <w:bCs/>
                <w:iCs/>
                <w:sz w:val="22"/>
                <w:szCs w:val="22"/>
              </w:rPr>
            </w:pPr>
            <w:r w:rsidRPr="00D05439">
              <w:rPr>
                <w:b/>
                <w:bCs/>
                <w:iCs/>
                <w:sz w:val="22"/>
                <w:szCs w:val="22"/>
              </w:rPr>
              <w:t>Литература для учителя</w:t>
            </w:r>
          </w:p>
        </w:tc>
      </w:tr>
      <w:tr w:rsidR="00D34F21" w:rsidRPr="00D05439" w:rsidTr="004B3109">
        <w:tc>
          <w:tcPr>
            <w:tcW w:w="1734" w:type="pct"/>
            <w:tcBorders>
              <w:top w:val="single" w:sz="4" w:space="0" w:color="auto"/>
              <w:left w:val="single" w:sz="4" w:space="0" w:color="auto"/>
              <w:bottom w:val="single" w:sz="4" w:space="0" w:color="auto"/>
              <w:right w:val="single" w:sz="4" w:space="0" w:color="auto"/>
            </w:tcBorders>
            <w:shd w:val="clear" w:color="auto" w:fill="auto"/>
          </w:tcPr>
          <w:p w:rsidR="00D34F21" w:rsidRPr="00D05439" w:rsidRDefault="00D34F21" w:rsidP="004B3109">
            <w:pPr>
              <w:tabs>
                <w:tab w:val="left" w:pos="284"/>
                <w:tab w:val="left" w:pos="426"/>
                <w:tab w:val="left" w:pos="735"/>
              </w:tabs>
              <w:ind w:firstLine="142"/>
              <w:rPr>
                <w:b/>
                <w:sz w:val="22"/>
                <w:szCs w:val="22"/>
              </w:rPr>
            </w:pPr>
            <w:r w:rsidRPr="00D05439">
              <w:rPr>
                <w:b/>
                <w:sz w:val="22"/>
                <w:szCs w:val="22"/>
              </w:rPr>
              <w:t xml:space="preserve">Список обязательной  литературы для </w:t>
            </w:r>
            <w:proofErr w:type="gramStart"/>
            <w:r w:rsidRPr="00D05439">
              <w:rPr>
                <w:b/>
                <w:sz w:val="22"/>
                <w:szCs w:val="22"/>
              </w:rPr>
              <w:t>обучающихся</w:t>
            </w:r>
            <w:proofErr w:type="gramEnd"/>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Хрестоматия по литературе:- 10-11кл.- М.: Просвещение,2002г.</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Русская литература 20 века в 2-х томах – М.: Просвещение, 2002г.</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Островский А. Н. Пьесы.- М., 1989, 2000, 2005</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Тургенев И. С. Романы.- М., 1987г.</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Некрасов Н. А. Стихи; «Кому на Руси жить хорошо» - М., 1970, 1969, 2005</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Тютчев Ф. И. Стихотворения – М., 1986г.</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Салтыков – Щедрин М. Е. Избранные сочинения – М.,1989г.</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Гончаров И. Л. Обломов – М., 1989г.</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Достоевский Ф. М. Преступление и наказание – М., 1988г.</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Толстой Л. Н. Война и мир в 2-х томах – М.,1990г.</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Чехов А. П. Рассказы и пьесы – М., 1989г.</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Бунин И. А. Избранное – Свердловск, 1986г.</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Куприн А. Повести и рассказы.- М., 2005г.</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Горький М. Рассказы.- М., 1981г.</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Поэзия серебряного века – М., 1993г.</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Блок А. Избранное – М.: Просвещение,1988г.</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Цветаева М. И. Стихотворения – М., 1995,2005г.</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Ахматова А. А. Избранные произведения в 2-х томах – Москва.</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Гумилёв Н. Сочинения в 3-х томах – М., 1991г.</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Есенин С. Стихотворения, поэмы – М.,1982г.</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Булгаков м</w:t>
            </w:r>
            <w:proofErr w:type="gramStart"/>
            <w:r w:rsidRPr="00D05439">
              <w:rPr>
                <w:sz w:val="22"/>
                <w:szCs w:val="22"/>
              </w:rPr>
              <w:t xml:space="preserve"> А</w:t>
            </w:r>
            <w:proofErr w:type="gramEnd"/>
            <w:r w:rsidRPr="00D05439">
              <w:rPr>
                <w:sz w:val="22"/>
                <w:szCs w:val="22"/>
              </w:rPr>
              <w:t xml:space="preserve"> Мастер и Маргарита – Калуга. 1992г.</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 xml:space="preserve">Шолохов М. </w:t>
            </w:r>
            <w:proofErr w:type="spellStart"/>
            <w:r w:rsidRPr="00D05439">
              <w:rPr>
                <w:sz w:val="22"/>
                <w:szCs w:val="22"/>
              </w:rPr>
              <w:t>А.Тихий</w:t>
            </w:r>
            <w:proofErr w:type="spellEnd"/>
            <w:r w:rsidRPr="00D05439">
              <w:rPr>
                <w:sz w:val="22"/>
                <w:szCs w:val="22"/>
              </w:rPr>
              <w:t xml:space="preserve"> Дон.- М., 1993г.</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Шолохов М. А. Судьба человека М.</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Платонов А. Избранное. – М., 2004г.</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lastRenderedPageBreak/>
              <w:t>Васильев Б. А зори здесь тихие. - М., 1979г.</w:t>
            </w:r>
          </w:p>
          <w:p w:rsidR="00D34F21" w:rsidRPr="00D05439" w:rsidRDefault="00D34F21" w:rsidP="004B3109">
            <w:pPr>
              <w:numPr>
                <w:ilvl w:val="0"/>
                <w:numId w:val="5"/>
              </w:numPr>
              <w:tabs>
                <w:tab w:val="left" w:pos="0"/>
                <w:tab w:val="left" w:pos="284"/>
                <w:tab w:val="left" w:pos="426"/>
              </w:tabs>
              <w:ind w:left="0" w:right="-148" w:firstLine="0"/>
              <w:jc w:val="both"/>
              <w:rPr>
                <w:sz w:val="22"/>
                <w:szCs w:val="22"/>
              </w:rPr>
            </w:pPr>
            <w:r w:rsidRPr="00D05439">
              <w:rPr>
                <w:sz w:val="22"/>
                <w:szCs w:val="22"/>
              </w:rPr>
              <w:t xml:space="preserve">Солженицын А. </w:t>
            </w:r>
            <w:proofErr w:type="spellStart"/>
            <w:r w:rsidRPr="00D05439">
              <w:rPr>
                <w:sz w:val="22"/>
                <w:szCs w:val="22"/>
              </w:rPr>
              <w:t>Матрёнин</w:t>
            </w:r>
            <w:proofErr w:type="spellEnd"/>
            <w:r w:rsidRPr="00D05439">
              <w:rPr>
                <w:sz w:val="22"/>
                <w:szCs w:val="22"/>
              </w:rPr>
              <w:t xml:space="preserve"> двор.- Курган, 1996г.</w:t>
            </w:r>
          </w:p>
          <w:p w:rsidR="00D34F21" w:rsidRPr="00D05439" w:rsidRDefault="00D34F21" w:rsidP="004B3109">
            <w:pPr>
              <w:numPr>
                <w:ilvl w:val="0"/>
                <w:numId w:val="5"/>
              </w:numPr>
              <w:tabs>
                <w:tab w:val="left" w:pos="0"/>
                <w:tab w:val="left" w:pos="284"/>
                <w:tab w:val="left" w:pos="426"/>
              </w:tabs>
              <w:ind w:left="0" w:firstLine="0"/>
              <w:jc w:val="both"/>
              <w:rPr>
                <w:sz w:val="22"/>
                <w:szCs w:val="22"/>
              </w:rPr>
            </w:pPr>
            <w:r w:rsidRPr="00D05439">
              <w:rPr>
                <w:sz w:val="22"/>
                <w:szCs w:val="22"/>
              </w:rPr>
              <w:t>Быков В. Повести.- М.,2005г.</w:t>
            </w:r>
          </w:p>
          <w:p w:rsidR="00D34F21" w:rsidRPr="00D05439" w:rsidRDefault="00D34F21" w:rsidP="004B3109">
            <w:pPr>
              <w:pStyle w:val="a5"/>
              <w:tabs>
                <w:tab w:val="left" w:pos="284"/>
                <w:tab w:val="left" w:pos="426"/>
                <w:tab w:val="left" w:pos="735"/>
              </w:tabs>
              <w:ind w:firstLine="142"/>
              <w:rPr>
                <w:b/>
                <w:bCs/>
                <w:iCs/>
                <w:sz w:val="22"/>
                <w:szCs w:val="22"/>
              </w:rPr>
            </w:pPr>
            <w:r w:rsidRPr="00D05439">
              <w:rPr>
                <w:b/>
                <w:bCs/>
                <w:iCs/>
                <w:sz w:val="22"/>
                <w:szCs w:val="22"/>
              </w:rPr>
              <w:t>Учебная литература</w:t>
            </w:r>
          </w:p>
          <w:p w:rsidR="00D34F21" w:rsidRPr="00D05439" w:rsidRDefault="00D34F21" w:rsidP="004B3109">
            <w:pPr>
              <w:pStyle w:val="a5"/>
              <w:tabs>
                <w:tab w:val="left" w:pos="284"/>
                <w:tab w:val="left" w:pos="426"/>
                <w:tab w:val="left" w:pos="735"/>
              </w:tabs>
              <w:ind w:left="0" w:firstLine="142"/>
              <w:rPr>
                <w:bCs/>
                <w:iCs/>
                <w:sz w:val="22"/>
                <w:szCs w:val="22"/>
              </w:rPr>
            </w:pPr>
            <w:r w:rsidRPr="00D05439">
              <w:rPr>
                <w:bCs/>
                <w:iCs/>
                <w:sz w:val="22"/>
                <w:szCs w:val="22"/>
              </w:rPr>
              <w:t>1. Русская литература XIX века. 10 класс. Учебн</w:t>
            </w:r>
            <w:r>
              <w:rPr>
                <w:bCs/>
                <w:iCs/>
                <w:sz w:val="22"/>
                <w:szCs w:val="22"/>
              </w:rPr>
              <w:t>ик-практикум под ред. Ю. И. Лыс</w:t>
            </w:r>
            <w:r w:rsidRPr="00D05439">
              <w:rPr>
                <w:bCs/>
                <w:iCs/>
                <w:sz w:val="22"/>
                <w:szCs w:val="22"/>
              </w:rPr>
              <w:t>ого. М., «Мнемозина», 2001г.</w:t>
            </w:r>
          </w:p>
          <w:p w:rsidR="00D34F21" w:rsidRPr="00D05439" w:rsidRDefault="00D34F21" w:rsidP="004B3109">
            <w:pPr>
              <w:pStyle w:val="a5"/>
              <w:tabs>
                <w:tab w:val="left" w:pos="284"/>
                <w:tab w:val="left" w:pos="426"/>
                <w:tab w:val="left" w:pos="735"/>
              </w:tabs>
              <w:ind w:left="0" w:firstLine="142"/>
              <w:rPr>
                <w:bCs/>
                <w:iCs/>
                <w:sz w:val="22"/>
                <w:szCs w:val="22"/>
              </w:rPr>
            </w:pPr>
            <w:r w:rsidRPr="00D05439">
              <w:rPr>
                <w:bCs/>
                <w:iCs/>
                <w:sz w:val="22"/>
                <w:szCs w:val="22"/>
              </w:rPr>
              <w:t xml:space="preserve">2.Русская литература XX века (в 2-х частях). 11 класс. Учебник-практикум под ред. Ю. И. </w:t>
            </w:r>
            <w:proofErr w:type="spellStart"/>
            <w:r w:rsidRPr="00D05439">
              <w:rPr>
                <w:bCs/>
                <w:iCs/>
                <w:sz w:val="22"/>
                <w:szCs w:val="22"/>
              </w:rPr>
              <w:t>Лыссого</w:t>
            </w:r>
            <w:proofErr w:type="spellEnd"/>
            <w:r w:rsidRPr="00D05439">
              <w:rPr>
                <w:bCs/>
                <w:iCs/>
                <w:sz w:val="22"/>
                <w:szCs w:val="22"/>
              </w:rPr>
              <w:t>. М., «Мнемозина», 2004г.</w:t>
            </w:r>
          </w:p>
          <w:p w:rsidR="00D34F21" w:rsidRPr="00D05439" w:rsidRDefault="00D34F21" w:rsidP="004B3109">
            <w:pPr>
              <w:pStyle w:val="a5"/>
              <w:tabs>
                <w:tab w:val="left" w:pos="284"/>
                <w:tab w:val="left" w:pos="426"/>
                <w:tab w:val="left" w:pos="735"/>
              </w:tabs>
              <w:ind w:left="0" w:firstLine="142"/>
              <w:rPr>
                <w:b/>
                <w:bCs/>
                <w:i/>
                <w:iCs/>
                <w:sz w:val="22"/>
                <w:szCs w:val="22"/>
              </w:rPr>
            </w:pPr>
            <w:r w:rsidRPr="00D05439">
              <w:rPr>
                <w:bCs/>
                <w:iCs/>
                <w:sz w:val="22"/>
                <w:szCs w:val="22"/>
              </w:rPr>
              <w:t xml:space="preserve">3.Русская литература XX века (в 2-х частях). 11 класс. Хрестоматия  под ред. Ю. И. </w:t>
            </w:r>
            <w:proofErr w:type="spellStart"/>
            <w:r w:rsidRPr="00D05439">
              <w:rPr>
                <w:bCs/>
                <w:iCs/>
                <w:sz w:val="22"/>
                <w:szCs w:val="22"/>
              </w:rPr>
              <w:t>Лыссого</w:t>
            </w:r>
            <w:proofErr w:type="spellEnd"/>
            <w:r w:rsidRPr="00D05439">
              <w:rPr>
                <w:bCs/>
                <w:iCs/>
                <w:sz w:val="22"/>
                <w:szCs w:val="22"/>
              </w:rPr>
              <w:t>. М., «Мнемозина», 2004г.</w:t>
            </w:r>
          </w:p>
        </w:tc>
        <w:tc>
          <w:tcPr>
            <w:tcW w:w="1750" w:type="pct"/>
            <w:tcBorders>
              <w:top w:val="single" w:sz="4" w:space="0" w:color="auto"/>
              <w:left w:val="single" w:sz="4" w:space="0" w:color="auto"/>
              <w:bottom w:val="single" w:sz="4" w:space="0" w:color="auto"/>
              <w:right w:val="single" w:sz="4" w:space="0" w:color="auto"/>
            </w:tcBorders>
            <w:shd w:val="clear" w:color="auto" w:fill="auto"/>
          </w:tcPr>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lastRenderedPageBreak/>
              <w:t>Салтыков – Щедрин М. Е. Господа Головлёвы – М., 1989г.</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Петров А. Личность и судьба. Ф. И. Тютчев – М.,1992г.</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Петров А. Небесный огонь – 1992г.</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proofErr w:type="spellStart"/>
            <w:r w:rsidRPr="00D05439">
              <w:rPr>
                <w:sz w:val="22"/>
                <w:szCs w:val="22"/>
              </w:rPr>
              <w:t>Пустовойт</w:t>
            </w:r>
            <w:proofErr w:type="spellEnd"/>
            <w:r w:rsidRPr="00D05439">
              <w:rPr>
                <w:sz w:val="22"/>
                <w:szCs w:val="22"/>
              </w:rPr>
              <w:t xml:space="preserve"> П. Г. Роман Тургенева «Отцы и дети», комментарий – М., 1991г.</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Быков Л. П. Русская литература 20 века: Проблемы и имена – М., 1991г.</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Толстой Л. Н. Избранное в 2-х томах – М., 1987г.</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Чехов А. П. Полное собрание сочинений и писем в 30 томах – М.: Наука, 1986г.</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Толстой Л. Н. Анна Каренина – М.,1992г.</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Цветаева М. И. Воспоминания о современниках, проза, драматические произведения, поэмы, эссе, переводы в 3-х томах – М., 1994г</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Шолохов М. А. Поднятая целина – М., 1982, 1993гг.</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Чехов А. П. Избранные сочинения  - М., 1990г.</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Горький М. Фома Гордеев – М.,1990г.</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Горький М. Сказки об Италии – М.,1990г.</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Достоевский Ф. М. Избранные сочинения – М., 1990г.</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Достоевский Ф. М. Идиот – М., 1987г.</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 xml:space="preserve">Достоевский Ф. М. </w:t>
            </w:r>
            <w:proofErr w:type="gramStart"/>
            <w:r w:rsidRPr="00D05439">
              <w:rPr>
                <w:sz w:val="22"/>
                <w:szCs w:val="22"/>
              </w:rPr>
              <w:t>Униженные</w:t>
            </w:r>
            <w:proofErr w:type="gramEnd"/>
            <w:r w:rsidRPr="00D05439">
              <w:rPr>
                <w:sz w:val="22"/>
                <w:szCs w:val="22"/>
              </w:rPr>
              <w:t xml:space="preserve"> и оскорбленные – М., 1989г.</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Достоевский Ф. М. Подросток – М., 1988г.</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Волгин И. Последний год Достоевского – М., 1991г.</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Трифонов Ю. Московские повести. – М., 1989</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 xml:space="preserve">Астафьев В. Зрячий посох </w:t>
            </w:r>
            <w:proofErr w:type="spellStart"/>
            <w:r w:rsidRPr="00D05439">
              <w:rPr>
                <w:sz w:val="22"/>
                <w:szCs w:val="22"/>
              </w:rPr>
              <w:t>Затеси</w:t>
            </w:r>
            <w:proofErr w:type="spellEnd"/>
            <w:r w:rsidRPr="00D05439">
              <w:rPr>
                <w:sz w:val="22"/>
                <w:szCs w:val="22"/>
              </w:rPr>
              <w:t xml:space="preserve"> – М., 1989</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Астафьев В. Рассказы – М., 1982</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Быков В. Дожить до рассвета – М., 1989</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Зощенко М. рассказы – М., 1989</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lastRenderedPageBreak/>
              <w:t>Казакевич М Звезда – Ленинград, 1988</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Шолохов М. А. Они сражались за Родину – М., 1994</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Быков В. В тумане – М., 1989</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Булгаков А. А.  Романы – М.</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Булгаков А. А. Рассказы – М.</w:t>
            </w:r>
          </w:p>
          <w:p w:rsidR="00D34F21" w:rsidRPr="00D05439" w:rsidRDefault="00D34F21" w:rsidP="004B3109">
            <w:pPr>
              <w:numPr>
                <w:ilvl w:val="0"/>
                <w:numId w:val="4"/>
              </w:numPr>
              <w:tabs>
                <w:tab w:val="left" w:pos="33"/>
                <w:tab w:val="left" w:pos="374"/>
                <w:tab w:val="left" w:pos="735"/>
              </w:tabs>
              <w:ind w:left="0" w:firstLine="33"/>
              <w:jc w:val="both"/>
              <w:rPr>
                <w:sz w:val="22"/>
                <w:szCs w:val="22"/>
              </w:rPr>
            </w:pPr>
            <w:r w:rsidRPr="00D05439">
              <w:rPr>
                <w:sz w:val="22"/>
                <w:szCs w:val="22"/>
              </w:rPr>
              <w:t>Абрамов Ф. Повести М., 1989</w:t>
            </w:r>
          </w:p>
          <w:p w:rsidR="00D34F21" w:rsidRPr="00D05439" w:rsidRDefault="00D34F21" w:rsidP="004B3109">
            <w:pPr>
              <w:tabs>
                <w:tab w:val="left" w:pos="284"/>
                <w:tab w:val="left" w:pos="426"/>
                <w:tab w:val="left" w:pos="735"/>
              </w:tabs>
              <w:ind w:left="720" w:firstLine="142"/>
              <w:rPr>
                <w:b/>
                <w:sz w:val="22"/>
                <w:szCs w:val="22"/>
              </w:rPr>
            </w:pPr>
          </w:p>
          <w:p w:rsidR="00D34F21" w:rsidRPr="00D05439" w:rsidRDefault="00D34F21" w:rsidP="004B3109">
            <w:pPr>
              <w:tabs>
                <w:tab w:val="left" w:pos="284"/>
                <w:tab w:val="left" w:pos="426"/>
                <w:tab w:val="left" w:pos="735"/>
              </w:tabs>
              <w:ind w:left="720" w:firstLine="142"/>
              <w:rPr>
                <w:b/>
                <w:sz w:val="22"/>
                <w:szCs w:val="22"/>
              </w:rPr>
            </w:pPr>
            <w:r w:rsidRPr="00D05439">
              <w:rPr>
                <w:b/>
                <w:sz w:val="22"/>
                <w:szCs w:val="22"/>
              </w:rPr>
              <w:t>Учебная литература</w:t>
            </w:r>
          </w:p>
          <w:p w:rsidR="00D34F21" w:rsidRPr="00D05439" w:rsidRDefault="00D34F21" w:rsidP="004B3109">
            <w:pPr>
              <w:numPr>
                <w:ilvl w:val="0"/>
                <w:numId w:val="6"/>
              </w:numPr>
              <w:tabs>
                <w:tab w:val="left" w:pos="33"/>
                <w:tab w:val="left" w:pos="284"/>
                <w:tab w:val="left" w:pos="426"/>
              </w:tabs>
              <w:ind w:left="33" w:firstLine="0"/>
              <w:rPr>
                <w:sz w:val="22"/>
                <w:szCs w:val="22"/>
              </w:rPr>
            </w:pPr>
            <w:proofErr w:type="spellStart"/>
            <w:r w:rsidRPr="00D05439">
              <w:rPr>
                <w:sz w:val="22"/>
                <w:szCs w:val="22"/>
              </w:rPr>
              <w:t>Аганесов</w:t>
            </w:r>
            <w:proofErr w:type="spellEnd"/>
            <w:r w:rsidRPr="00D05439">
              <w:rPr>
                <w:sz w:val="22"/>
                <w:szCs w:val="22"/>
              </w:rPr>
              <w:t xml:space="preserve"> В.В. Русская литература 20 века: 11 </w:t>
            </w:r>
            <w:proofErr w:type="spellStart"/>
            <w:r w:rsidRPr="00D05439">
              <w:rPr>
                <w:sz w:val="22"/>
                <w:szCs w:val="22"/>
              </w:rPr>
              <w:t>кл</w:t>
            </w:r>
            <w:proofErr w:type="spellEnd"/>
            <w:r w:rsidRPr="00D05439">
              <w:rPr>
                <w:sz w:val="22"/>
                <w:szCs w:val="22"/>
              </w:rPr>
              <w:t>.: В 2-х частях.- М.: Дрофа,1998</w:t>
            </w:r>
          </w:p>
          <w:p w:rsidR="00D34F21" w:rsidRPr="00D05439" w:rsidRDefault="00D34F21" w:rsidP="004B3109">
            <w:pPr>
              <w:numPr>
                <w:ilvl w:val="0"/>
                <w:numId w:val="6"/>
              </w:numPr>
              <w:tabs>
                <w:tab w:val="left" w:pos="33"/>
                <w:tab w:val="left" w:pos="284"/>
                <w:tab w:val="left" w:pos="426"/>
              </w:tabs>
              <w:ind w:left="33" w:firstLine="0"/>
              <w:rPr>
                <w:sz w:val="22"/>
                <w:szCs w:val="22"/>
              </w:rPr>
            </w:pPr>
            <w:r w:rsidRPr="00D05439">
              <w:rPr>
                <w:sz w:val="22"/>
                <w:szCs w:val="22"/>
              </w:rPr>
              <w:t xml:space="preserve">Лебедев Ю.В. Русская литература: 10 </w:t>
            </w:r>
            <w:proofErr w:type="spellStart"/>
            <w:r w:rsidRPr="00D05439">
              <w:rPr>
                <w:sz w:val="22"/>
                <w:szCs w:val="22"/>
              </w:rPr>
              <w:t>кл</w:t>
            </w:r>
            <w:proofErr w:type="spellEnd"/>
            <w:r w:rsidRPr="00D05439">
              <w:rPr>
                <w:sz w:val="22"/>
                <w:szCs w:val="22"/>
              </w:rPr>
              <w:t xml:space="preserve">.- М.: Просвещение,2000    </w:t>
            </w:r>
          </w:p>
          <w:p w:rsidR="00D34F21" w:rsidRPr="00D05439" w:rsidRDefault="00D34F21" w:rsidP="004B3109">
            <w:pPr>
              <w:numPr>
                <w:ilvl w:val="0"/>
                <w:numId w:val="6"/>
              </w:numPr>
              <w:tabs>
                <w:tab w:val="left" w:pos="33"/>
                <w:tab w:val="left" w:pos="284"/>
                <w:tab w:val="left" w:pos="426"/>
              </w:tabs>
              <w:ind w:left="33" w:firstLine="0"/>
              <w:rPr>
                <w:sz w:val="22"/>
                <w:szCs w:val="22"/>
              </w:rPr>
            </w:pPr>
            <w:r w:rsidRPr="00D05439">
              <w:rPr>
                <w:sz w:val="22"/>
                <w:szCs w:val="22"/>
              </w:rPr>
              <w:t>В мире литературы</w:t>
            </w:r>
            <w:proofErr w:type="gramStart"/>
            <w:r w:rsidRPr="00D05439">
              <w:rPr>
                <w:sz w:val="22"/>
                <w:szCs w:val="22"/>
              </w:rPr>
              <w:t>/ П</w:t>
            </w:r>
            <w:proofErr w:type="gramEnd"/>
            <w:r w:rsidRPr="00D05439">
              <w:rPr>
                <w:sz w:val="22"/>
                <w:szCs w:val="22"/>
              </w:rPr>
              <w:t xml:space="preserve">од ред. </w:t>
            </w:r>
            <w:proofErr w:type="spellStart"/>
            <w:r w:rsidRPr="00D05439">
              <w:rPr>
                <w:sz w:val="22"/>
                <w:szCs w:val="22"/>
              </w:rPr>
              <w:t>А.Г.Кутузова</w:t>
            </w:r>
            <w:proofErr w:type="spellEnd"/>
            <w:r w:rsidRPr="00D05439">
              <w:rPr>
                <w:sz w:val="22"/>
                <w:szCs w:val="22"/>
              </w:rPr>
              <w:t xml:space="preserve">.- М.: Дрофа, 2004-2005 </w:t>
            </w:r>
          </w:p>
          <w:p w:rsidR="00D34F21" w:rsidRPr="00D05439" w:rsidRDefault="00D34F21" w:rsidP="004B3109">
            <w:pPr>
              <w:tabs>
                <w:tab w:val="left" w:pos="284"/>
                <w:tab w:val="left" w:pos="426"/>
                <w:tab w:val="left" w:pos="735"/>
              </w:tabs>
              <w:ind w:left="720" w:firstLine="142"/>
              <w:rPr>
                <w:i/>
                <w:iCs/>
                <w:sz w:val="22"/>
                <w:szCs w:val="22"/>
              </w:rPr>
            </w:pPr>
          </w:p>
        </w:tc>
        <w:tc>
          <w:tcPr>
            <w:tcW w:w="1516" w:type="pct"/>
            <w:tcBorders>
              <w:top w:val="single" w:sz="4" w:space="0" w:color="auto"/>
              <w:left w:val="single" w:sz="4" w:space="0" w:color="auto"/>
              <w:bottom w:val="single" w:sz="4" w:space="0" w:color="auto"/>
              <w:right w:val="single" w:sz="4" w:space="0" w:color="auto"/>
            </w:tcBorders>
            <w:shd w:val="clear" w:color="auto" w:fill="auto"/>
          </w:tcPr>
          <w:p w:rsidR="00D34F21" w:rsidRPr="00D05439" w:rsidRDefault="00D34F21" w:rsidP="004B3109">
            <w:pPr>
              <w:tabs>
                <w:tab w:val="left" w:pos="284"/>
              </w:tabs>
              <w:ind w:firstLine="34"/>
              <w:jc w:val="both"/>
              <w:rPr>
                <w:sz w:val="22"/>
                <w:szCs w:val="22"/>
              </w:rPr>
            </w:pPr>
            <w:r w:rsidRPr="00D05439">
              <w:rPr>
                <w:sz w:val="22"/>
                <w:szCs w:val="22"/>
              </w:rPr>
              <w:lastRenderedPageBreak/>
              <w:t xml:space="preserve">1.Программа  для общеобразовательных учреждений. Литература. 5-11 классы. / Под редакцией </w:t>
            </w:r>
            <w:proofErr w:type="spellStart"/>
            <w:r w:rsidRPr="00D05439">
              <w:rPr>
                <w:sz w:val="22"/>
                <w:szCs w:val="22"/>
              </w:rPr>
              <w:t>Г.И.Беленького</w:t>
            </w:r>
            <w:proofErr w:type="spellEnd"/>
            <w:r w:rsidRPr="00D05439">
              <w:rPr>
                <w:sz w:val="22"/>
                <w:szCs w:val="22"/>
              </w:rPr>
              <w:t xml:space="preserve">. – М.: Мнемозина, 2009. </w:t>
            </w:r>
          </w:p>
          <w:p w:rsidR="00D34F21" w:rsidRPr="00D05439" w:rsidRDefault="00D34F21" w:rsidP="004B3109">
            <w:pPr>
              <w:tabs>
                <w:tab w:val="left" w:pos="284"/>
              </w:tabs>
              <w:ind w:firstLine="34"/>
              <w:jc w:val="both"/>
              <w:rPr>
                <w:sz w:val="22"/>
                <w:szCs w:val="22"/>
              </w:rPr>
            </w:pPr>
            <w:r w:rsidRPr="00D05439">
              <w:rPr>
                <w:sz w:val="22"/>
                <w:szCs w:val="22"/>
              </w:rPr>
              <w:t>2.Литература в школе. Научно-методический журнал/Н.Л. Крупина</w:t>
            </w:r>
            <w:proofErr w:type="gramStart"/>
            <w:r w:rsidRPr="00D05439">
              <w:rPr>
                <w:sz w:val="22"/>
                <w:szCs w:val="22"/>
              </w:rPr>
              <w:t>.-</w:t>
            </w:r>
            <w:proofErr w:type="gramEnd"/>
            <w:r w:rsidRPr="00D05439">
              <w:rPr>
                <w:sz w:val="22"/>
                <w:szCs w:val="22"/>
              </w:rPr>
              <w:t>М. : «Алмаз-пресс», 2008-2009; 2009-2010.</w:t>
            </w:r>
          </w:p>
          <w:p w:rsidR="00D34F21" w:rsidRPr="00D05439" w:rsidRDefault="00D34F21" w:rsidP="004B3109">
            <w:pPr>
              <w:tabs>
                <w:tab w:val="left" w:pos="284"/>
              </w:tabs>
              <w:ind w:firstLine="34"/>
              <w:jc w:val="both"/>
              <w:rPr>
                <w:sz w:val="22"/>
                <w:szCs w:val="22"/>
              </w:rPr>
            </w:pPr>
            <w:r w:rsidRPr="00D05439">
              <w:rPr>
                <w:sz w:val="22"/>
                <w:szCs w:val="22"/>
              </w:rPr>
              <w:t>3.Учимся писать сочинение/Н.П. Морозова. – М.: Просвещение, 1987</w:t>
            </w:r>
          </w:p>
          <w:p w:rsidR="00D34F21" w:rsidRPr="00D05439" w:rsidRDefault="00D34F21" w:rsidP="004B3109">
            <w:pPr>
              <w:tabs>
                <w:tab w:val="left" w:pos="284"/>
              </w:tabs>
              <w:ind w:firstLine="34"/>
              <w:jc w:val="both"/>
              <w:rPr>
                <w:sz w:val="22"/>
                <w:szCs w:val="22"/>
              </w:rPr>
            </w:pPr>
            <w:r w:rsidRPr="00D05439">
              <w:rPr>
                <w:sz w:val="22"/>
                <w:szCs w:val="22"/>
              </w:rPr>
              <w:t xml:space="preserve">4.Как работать над сочинением/А.А. </w:t>
            </w:r>
            <w:proofErr w:type="spellStart"/>
            <w:r w:rsidRPr="00D05439">
              <w:rPr>
                <w:sz w:val="22"/>
                <w:szCs w:val="22"/>
              </w:rPr>
              <w:t>Крундышев</w:t>
            </w:r>
            <w:proofErr w:type="spellEnd"/>
            <w:r w:rsidRPr="00D05439">
              <w:rPr>
                <w:sz w:val="22"/>
                <w:szCs w:val="22"/>
              </w:rPr>
              <w:t xml:space="preserve"> – СПБ</w:t>
            </w:r>
            <w:proofErr w:type="gramStart"/>
            <w:r w:rsidRPr="00D05439">
              <w:rPr>
                <w:sz w:val="22"/>
                <w:szCs w:val="22"/>
              </w:rPr>
              <w:t xml:space="preserve">.: </w:t>
            </w:r>
            <w:proofErr w:type="gramEnd"/>
            <w:r w:rsidRPr="00D05439">
              <w:rPr>
                <w:sz w:val="22"/>
                <w:szCs w:val="22"/>
              </w:rPr>
              <w:t>Просвещение, 1992</w:t>
            </w:r>
          </w:p>
          <w:p w:rsidR="00D34F21" w:rsidRPr="00D05439" w:rsidRDefault="00D34F21" w:rsidP="004B3109">
            <w:pPr>
              <w:tabs>
                <w:tab w:val="left" w:pos="284"/>
              </w:tabs>
              <w:ind w:firstLine="34"/>
              <w:jc w:val="both"/>
              <w:rPr>
                <w:sz w:val="22"/>
                <w:szCs w:val="22"/>
              </w:rPr>
            </w:pPr>
            <w:r w:rsidRPr="00D05439">
              <w:rPr>
                <w:sz w:val="22"/>
                <w:szCs w:val="22"/>
              </w:rPr>
              <w:t>5.Роман И.С. Тургенева "Отцы и дети". Комментарий: Методическое пособие для   учителей. – М.: Просвещение, 1991</w:t>
            </w:r>
          </w:p>
          <w:p w:rsidR="00D34F21" w:rsidRPr="00D05439" w:rsidRDefault="00D34F21" w:rsidP="004B3109">
            <w:pPr>
              <w:tabs>
                <w:tab w:val="left" w:pos="284"/>
              </w:tabs>
              <w:ind w:firstLine="34"/>
              <w:jc w:val="both"/>
              <w:rPr>
                <w:sz w:val="22"/>
                <w:szCs w:val="22"/>
              </w:rPr>
            </w:pPr>
            <w:r w:rsidRPr="00D05439">
              <w:rPr>
                <w:sz w:val="22"/>
                <w:szCs w:val="22"/>
              </w:rPr>
              <w:t>6.Методика преподавания литературы / О.Ю. Богданова – М.: Академия, 1999</w:t>
            </w:r>
          </w:p>
          <w:p w:rsidR="00D34F21" w:rsidRPr="00D05439" w:rsidRDefault="00D34F21" w:rsidP="004B3109">
            <w:pPr>
              <w:tabs>
                <w:tab w:val="left" w:pos="284"/>
              </w:tabs>
              <w:ind w:firstLine="34"/>
              <w:jc w:val="both"/>
              <w:rPr>
                <w:sz w:val="22"/>
                <w:szCs w:val="22"/>
              </w:rPr>
            </w:pPr>
            <w:r w:rsidRPr="00D05439">
              <w:rPr>
                <w:sz w:val="22"/>
                <w:szCs w:val="22"/>
              </w:rPr>
              <w:t xml:space="preserve">7. Поурочные разработки по русской литературе. Вторая половина </w:t>
            </w:r>
            <w:r w:rsidRPr="00D05439">
              <w:rPr>
                <w:sz w:val="22"/>
                <w:szCs w:val="22"/>
                <w:lang w:val="en-US"/>
              </w:rPr>
              <w:t>XIX</w:t>
            </w:r>
            <w:r w:rsidRPr="00D05439">
              <w:rPr>
                <w:sz w:val="22"/>
                <w:szCs w:val="22"/>
              </w:rPr>
              <w:t xml:space="preserve"> века / И.В. </w:t>
            </w:r>
            <w:proofErr w:type="spellStart"/>
            <w:r w:rsidRPr="00D05439">
              <w:rPr>
                <w:sz w:val="22"/>
                <w:szCs w:val="22"/>
              </w:rPr>
              <w:t>Золоторева</w:t>
            </w:r>
            <w:proofErr w:type="spellEnd"/>
            <w:r w:rsidRPr="00D05439">
              <w:rPr>
                <w:sz w:val="22"/>
                <w:szCs w:val="22"/>
              </w:rPr>
              <w:t xml:space="preserve">. – М.: </w:t>
            </w:r>
            <w:proofErr w:type="spellStart"/>
            <w:r w:rsidRPr="00D05439">
              <w:rPr>
                <w:sz w:val="22"/>
                <w:szCs w:val="22"/>
              </w:rPr>
              <w:t>Вако</w:t>
            </w:r>
            <w:proofErr w:type="spellEnd"/>
            <w:r w:rsidRPr="00D05439">
              <w:rPr>
                <w:sz w:val="22"/>
                <w:szCs w:val="22"/>
              </w:rPr>
              <w:t>, 2003</w:t>
            </w:r>
          </w:p>
          <w:p w:rsidR="00D34F21" w:rsidRPr="00D05439" w:rsidRDefault="00D34F21" w:rsidP="004B3109">
            <w:pPr>
              <w:tabs>
                <w:tab w:val="left" w:pos="284"/>
              </w:tabs>
              <w:ind w:firstLine="34"/>
              <w:jc w:val="both"/>
              <w:rPr>
                <w:sz w:val="22"/>
                <w:szCs w:val="22"/>
              </w:rPr>
            </w:pPr>
            <w:r w:rsidRPr="00D05439">
              <w:rPr>
                <w:sz w:val="22"/>
                <w:szCs w:val="22"/>
              </w:rPr>
              <w:t xml:space="preserve">8. И.В. </w:t>
            </w:r>
            <w:proofErr w:type="spellStart"/>
            <w:r w:rsidRPr="00D05439">
              <w:rPr>
                <w:sz w:val="22"/>
                <w:szCs w:val="22"/>
              </w:rPr>
              <w:t>Золоторева</w:t>
            </w:r>
            <w:proofErr w:type="spellEnd"/>
            <w:r w:rsidRPr="00D05439">
              <w:rPr>
                <w:sz w:val="22"/>
                <w:szCs w:val="22"/>
              </w:rPr>
              <w:t xml:space="preserve">. Поурочные разработки по литературе. Первая половина </w:t>
            </w:r>
            <w:r w:rsidRPr="00D05439">
              <w:rPr>
                <w:sz w:val="22"/>
                <w:szCs w:val="22"/>
                <w:lang w:val="en-US"/>
              </w:rPr>
              <w:t>XX</w:t>
            </w:r>
            <w:r w:rsidRPr="00D05439">
              <w:rPr>
                <w:sz w:val="22"/>
                <w:szCs w:val="22"/>
              </w:rPr>
              <w:t xml:space="preserve"> века. – М.: </w:t>
            </w:r>
            <w:proofErr w:type="spellStart"/>
            <w:r w:rsidRPr="00D05439">
              <w:rPr>
                <w:sz w:val="22"/>
                <w:szCs w:val="22"/>
              </w:rPr>
              <w:t>Вако</w:t>
            </w:r>
            <w:proofErr w:type="spellEnd"/>
            <w:r w:rsidRPr="00D05439">
              <w:rPr>
                <w:sz w:val="22"/>
                <w:szCs w:val="22"/>
              </w:rPr>
              <w:t>, 2003</w:t>
            </w:r>
          </w:p>
          <w:p w:rsidR="00D34F21" w:rsidRPr="00D05439" w:rsidRDefault="00D34F21" w:rsidP="004B3109">
            <w:pPr>
              <w:tabs>
                <w:tab w:val="left" w:pos="284"/>
              </w:tabs>
              <w:ind w:firstLine="34"/>
              <w:jc w:val="both"/>
              <w:rPr>
                <w:sz w:val="22"/>
                <w:szCs w:val="22"/>
              </w:rPr>
            </w:pPr>
            <w:r w:rsidRPr="00D05439">
              <w:rPr>
                <w:sz w:val="22"/>
                <w:szCs w:val="22"/>
              </w:rPr>
              <w:t xml:space="preserve">9. Жизнь и  творчество Л.Н. Толстого (Фотографии с комментариями) </w:t>
            </w:r>
          </w:p>
          <w:p w:rsidR="00D34F21" w:rsidRPr="00D05439" w:rsidRDefault="00D34F21" w:rsidP="004B3109">
            <w:pPr>
              <w:tabs>
                <w:tab w:val="left" w:pos="284"/>
              </w:tabs>
              <w:ind w:firstLine="34"/>
              <w:jc w:val="both"/>
              <w:rPr>
                <w:sz w:val="22"/>
                <w:szCs w:val="22"/>
              </w:rPr>
            </w:pPr>
            <w:smartTag w:uri="urn:schemas-microsoft-com:office:smarttags" w:element="metricconverter">
              <w:smartTagPr>
                <w:attr w:name="ProductID" w:val="10. М"/>
              </w:smartTagPr>
              <w:r w:rsidRPr="00D05439">
                <w:rPr>
                  <w:sz w:val="22"/>
                  <w:szCs w:val="22"/>
                </w:rPr>
                <w:t>10. М</w:t>
              </w:r>
            </w:smartTag>
            <w:r w:rsidRPr="00D05439">
              <w:rPr>
                <w:sz w:val="22"/>
                <w:szCs w:val="22"/>
              </w:rPr>
              <w:t>.Е. Салтыков – Щедрин (фотографии с комментариями)</w:t>
            </w:r>
          </w:p>
          <w:p w:rsidR="00D34F21" w:rsidRPr="00D05439" w:rsidRDefault="00D34F21" w:rsidP="004B3109">
            <w:pPr>
              <w:tabs>
                <w:tab w:val="left" w:pos="284"/>
              </w:tabs>
              <w:ind w:firstLine="34"/>
              <w:jc w:val="both"/>
              <w:rPr>
                <w:sz w:val="22"/>
                <w:szCs w:val="22"/>
              </w:rPr>
            </w:pPr>
            <w:r w:rsidRPr="00D05439">
              <w:rPr>
                <w:sz w:val="22"/>
                <w:szCs w:val="22"/>
              </w:rPr>
              <w:t>11. А.П. Чехов  Жизнь и творчество (фотографии с комментариями)</w:t>
            </w:r>
          </w:p>
          <w:p w:rsidR="00D34F21" w:rsidRPr="00D05439" w:rsidRDefault="00D34F21" w:rsidP="004B3109">
            <w:pPr>
              <w:tabs>
                <w:tab w:val="left" w:pos="284"/>
              </w:tabs>
              <w:ind w:firstLine="34"/>
              <w:jc w:val="both"/>
              <w:rPr>
                <w:sz w:val="22"/>
                <w:szCs w:val="22"/>
              </w:rPr>
            </w:pPr>
            <w:r w:rsidRPr="00D05439">
              <w:rPr>
                <w:sz w:val="22"/>
                <w:szCs w:val="22"/>
              </w:rPr>
              <w:t>12.Открытые уроки литературы – М.: Просвещение, 2001г.</w:t>
            </w:r>
          </w:p>
          <w:p w:rsidR="00D34F21" w:rsidRPr="00D05439" w:rsidRDefault="00D34F21" w:rsidP="004B3109">
            <w:pPr>
              <w:tabs>
                <w:tab w:val="left" w:pos="284"/>
              </w:tabs>
              <w:ind w:firstLine="34"/>
              <w:jc w:val="both"/>
              <w:rPr>
                <w:sz w:val="22"/>
                <w:szCs w:val="22"/>
              </w:rPr>
            </w:pPr>
            <w:r w:rsidRPr="00D05439">
              <w:rPr>
                <w:sz w:val="22"/>
                <w:szCs w:val="22"/>
              </w:rPr>
              <w:t>Литература. Тесты. 9-11кл. – М.; 1999г.</w:t>
            </w:r>
          </w:p>
          <w:p w:rsidR="00D34F21" w:rsidRPr="00D05439" w:rsidRDefault="00D34F21" w:rsidP="004B3109">
            <w:pPr>
              <w:tabs>
                <w:tab w:val="left" w:pos="284"/>
              </w:tabs>
              <w:ind w:firstLine="34"/>
              <w:jc w:val="both"/>
              <w:rPr>
                <w:sz w:val="22"/>
                <w:szCs w:val="22"/>
              </w:rPr>
            </w:pPr>
            <w:r w:rsidRPr="00D05439">
              <w:rPr>
                <w:sz w:val="22"/>
                <w:szCs w:val="22"/>
              </w:rPr>
              <w:t>13.Пустовойт П. Г. Роман Тургенева «Отцы и дети», комментарий – М., 1991г.</w:t>
            </w:r>
          </w:p>
          <w:p w:rsidR="00D34F21" w:rsidRPr="00D05439" w:rsidRDefault="00D34F21" w:rsidP="004B3109">
            <w:pPr>
              <w:tabs>
                <w:tab w:val="left" w:pos="284"/>
              </w:tabs>
              <w:ind w:firstLine="142"/>
              <w:rPr>
                <w:b/>
                <w:bCs/>
                <w:i/>
                <w:iCs/>
                <w:sz w:val="22"/>
                <w:szCs w:val="22"/>
              </w:rPr>
            </w:pPr>
          </w:p>
        </w:tc>
      </w:tr>
    </w:tbl>
    <w:p w:rsidR="00D34F21" w:rsidRPr="00D05439" w:rsidRDefault="00D34F21" w:rsidP="00D34F21">
      <w:pPr>
        <w:ind w:firstLine="567"/>
        <w:rPr>
          <w:sz w:val="22"/>
          <w:szCs w:val="22"/>
          <w:lang w:eastAsia="x-none"/>
        </w:rPr>
      </w:pPr>
    </w:p>
    <w:p w:rsidR="00D34F21" w:rsidRPr="00D05439" w:rsidRDefault="00D34F21" w:rsidP="00D34F21">
      <w:pPr>
        <w:pStyle w:val="2"/>
        <w:tabs>
          <w:tab w:val="left" w:pos="284"/>
        </w:tabs>
        <w:spacing w:before="0" w:after="0"/>
        <w:ind w:firstLine="567"/>
        <w:rPr>
          <w:sz w:val="22"/>
          <w:szCs w:val="22"/>
        </w:rPr>
      </w:pPr>
      <w:r w:rsidRPr="00D05439">
        <w:rPr>
          <w:i w:val="0"/>
          <w:sz w:val="22"/>
          <w:szCs w:val="22"/>
        </w:rPr>
        <w:t>Список Интернет ресурсов для обучающихся</w:t>
      </w:r>
      <w:r w:rsidRPr="00D05439">
        <w:rPr>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2"/>
        <w:gridCol w:w="7337"/>
      </w:tblGrid>
      <w:tr w:rsidR="00D34F21" w:rsidRPr="00D05439" w:rsidTr="004B3109">
        <w:tc>
          <w:tcPr>
            <w:tcW w:w="2802" w:type="dxa"/>
          </w:tcPr>
          <w:p w:rsidR="00D34F21" w:rsidRPr="00D05439" w:rsidRDefault="00D34F21" w:rsidP="004B3109">
            <w:pPr>
              <w:tabs>
                <w:tab w:val="left" w:pos="284"/>
              </w:tabs>
              <w:rPr>
                <w:color w:val="000000"/>
                <w:sz w:val="22"/>
                <w:szCs w:val="22"/>
              </w:rPr>
            </w:pPr>
            <w:r w:rsidRPr="00D05439">
              <w:rPr>
                <w:color w:val="000000"/>
                <w:sz w:val="22"/>
                <w:szCs w:val="22"/>
              </w:rPr>
              <w:t>Газета «Литература» и сайт для учителя «Я иду на урок литературы»</w:t>
            </w:r>
          </w:p>
        </w:tc>
        <w:tc>
          <w:tcPr>
            <w:tcW w:w="7337" w:type="dxa"/>
          </w:tcPr>
          <w:p w:rsidR="00D34F21" w:rsidRPr="00D05439" w:rsidRDefault="00D34F21" w:rsidP="004B3109">
            <w:pPr>
              <w:tabs>
                <w:tab w:val="left" w:pos="284"/>
              </w:tabs>
              <w:ind w:firstLine="567"/>
              <w:rPr>
                <w:color w:val="0000FF"/>
                <w:sz w:val="22"/>
                <w:szCs w:val="22"/>
              </w:rPr>
            </w:pPr>
            <w:r w:rsidRPr="00D05439">
              <w:rPr>
                <w:color w:val="0000FF"/>
                <w:sz w:val="22"/>
                <w:szCs w:val="22"/>
                <w:lang w:val="en-US"/>
              </w:rPr>
              <w:t>http</w:t>
            </w:r>
            <w:r w:rsidRPr="00D05439">
              <w:rPr>
                <w:color w:val="0000FF"/>
                <w:sz w:val="22"/>
                <w:szCs w:val="22"/>
              </w:rPr>
              <w:t>://</w:t>
            </w:r>
            <w:r w:rsidRPr="00D05439">
              <w:rPr>
                <w:color w:val="0000FF"/>
                <w:sz w:val="22"/>
                <w:szCs w:val="22"/>
                <w:lang w:val="en-US"/>
              </w:rPr>
              <w:t>lit</w:t>
            </w:r>
            <w:r w:rsidRPr="00D05439">
              <w:rPr>
                <w:color w:val="0000FF"/>
                <w:sz w:val="22"/>
                <w:szCs w:val="22"/>
              </w:rPr>
              <w:t>.1</w:t>
            </w:r>
            <w:proofErr w:type="spellStart"/>
            <w:r w:rsidRPr="00D05439">
              <w:rPr>
                <w:color w:val="0000FF"/>
                <w:sz w:val="22"/>
                <w:szCs w:val="22"/>
                <w:lang w:val="en-US"/>
              </w:rPr>
              <w:t>september</w:t>
            </w:r>
            <w:proofErr w:type="spellEnd"/>
            <w:r w:rsidRPr="00D05439">
              <w:rPr>
                <w:color w:val="0000FF"/>
                <w:sz w:val="22"/>
                <w:szCs w:val="22"/>
              </w:rPr>
              <w:t>.</w:t>
            </w:r>
            <w:proofErr w:type="spellStart"/>
            <w:r w:rsidRPr="00D05439">
              <w:rPr>
                <w:color w:val="0000FF"/>
                <w:sz w:val="22"/>
                <w:szCs w:val="22"/>
                <w:lang w:val="en-US"/>
              </w:rPr>
              <w:t>ru</w:t>
            </w:r>
            <w:proofErr w:type="spellEnd"/>
          </w:p>
        </w:tc>
      </w:tr>
      <w:tr w:rsidR="00D34F21" w:rsidRPr="00D05439" w:rsidTr="004B3109">
        <w:tc>
          <w:tcPr>
            <w:tcW w:w="2802" w:type="dxa"/>
          </w:tcPr>
          <w:p w:rsidR="00D34F21" w:rsidRPr="00D05439" w:rsidRDefault="00D34F21" w:rsidP="004B3109">
            <w:pPr>
              <w:tabs>
                <w:tab w:val="left" w:pos="284"/>
              </w:tabs>
              <w:rPr>
                <w:color w:val="000000"/>
                <w:sz w:val="22"/>
                <w:szCs w:val="22"/>
              </w:rPr>
            </w:pPr>
            <w:r w:rsidRPr="00D05439">
              <w:rPr>
                <w:color w:val="000000"/>
                <w:sz w:val="22"/>
                <w:szCs w:val="22"/>
              </w:rPr>
              <w:t>Сайт «5litra.ru»</w:t>
            </w:r>
          </w:p>
        </w:tc>
        <w:tc>
          <w:tcPr>
            <w:tcW w:w="7337" w:type="dxa"/>
          </w:tcPr>
          <w:p w:rsidR="00D34F21" w:rsidRPr="00D05439" w:rsidRDefault="00D34F21" w:rsidP="004B3109">
            <w:pPr>
              <w:tabs>
                <w:tab w:val="left" w:pos="284"/>
              </w:tabs>
              <w:ind w:firstLine="567"/>
              <w:rPr>
                <w:color w:val="0000FF"/>
                <w:sz w:val="22"/>
                <w:szCs w:val="22"/>
              </w:rPr>
            </w:pPr>
            <w:r w:rsidRPr="00D05439">
              <w:rPr>
                <w:color w:val="0000FF"/>
                <w:sz w:val="22"/>
                <w:szCs w:val="22"/>
                <w:lang w:val="en-US"/>
              </w:rPr>
              <w:t>http</w:t>
            </w:r>
            <w:r w:rsidRPr="00D05439">
              <w:rPr>
                <w:color w:val="0000FF"/>
                <w:sz w:val="22"/>
                <w:szCs w:val="22"/>
              </w:rPr>
              <w:t>://5</w:t>
            </w:r>
            <w:proofErr w:type="spellStart"/>
            <w:r w:rsidRPr="00D05439">
              <w:rPr>
                <w:color w:val="0000FF"/>
                <w:sz w:val="22"/>
                <w:szCs w:val="22"/>
                <w:lang w:val="en-US"/>
              </w:rPr>
              <w:t>litra</w:t>
            </w:r>
            <w:proofErr w:type="spellEnd"/>
            <w:r w:rsidRPr="00D05439">
              <w:rPr>
                <w:color w:val="0000FF"/>
                <w:sz w:val="22"/>
                <w:szCs w:val="22"/>
              </w:rPr>
              <w:t>.</w:t>
            </w:r>
            <w:proofErr w:type="spellStart"/>
            <w:r w:rsidRPr="00D05439">
              <w:rPr>
                <w:color w:val="0000FF"/>
                <w:sz w:val="22"/>
                <w:szCs w:val="22"/>
                <w:lang w:val="en-US"/>
              </w:rPr>
              <w:t>ru</w:t>
            </w:r>
            <w:proofErr w:type="spellEnd"/>
          </w:p>
        </w:tc>
      </w:tr>
      <w:tr w:rsidR="00D34F21" w:rsidRPr="00D05439" w:rsidTr="004B3109">
        <w:tc>
          <w:tcPr>
            <w:tcW w:w="2802" w:type="dxa"/>
          </w:tcPr>
          <w:p w:rsidR="00D34F21" w:rsidRPr="00D05439" w:rsidRDefault="00D34F21" w:rsidP="004B3109">
            <w:pPr>
              <w:tabs>
                <w:tab w:val="left" w:pos="284"/>
              </w:tabs>
              <w:rPr>
                <w:color w:val="000000"/>
                <w:sz w:val="22"/>
                <w:szCs w:val="22"/>
              </w:rPr>
            </w:pPr>
            <w:r w:rsidRPr="00D05439">
              <w:rPr>
                <w:color w:val="000000"/>
                <w:sz w:val="22"/>
                <w:szCs w:val="22"/>
              </w:rPr>
              <w:t>Сайт «Капканы ЕГЭ и ГИА»</w:t>
            </w:r>
          </w:p>
        </w:tc>
        <w:tc>
          <w:tcPr>
            <w:tcW w:w="7337" w:type="dxa"/>
          </w:tcPr>
          <w:p w:rsidR="00D34F21" w:rsidRPr="00D05439" w:rsidRDefault="00D34F21" w:rsidP="004B3109">
            <w:pPr>
              <w:tabs>
                <w:tab w:val="left" w:pos="284"/>
              </w:tabs>
              <w:ind w:firstLine="567"/>
              <w:rPr>
                <w:color w:val="0000FF"/>
                <w:sz w:val="22"/>
                <w:szCs w:val="22"/>
              </w:rPr>
            </w:pPr>
          </w:p>
        </w:tc>
      </w:tr>
      <w:tr w:rsidR="00D34F21" w:rsidRPr="00D05439" w:rsidTr="004B3109">
        <w:tc>
          <w:tcPr>
            <w:tcW w:w="2802" w:type="dxa"/>
          </w:tcPr>
          <w:p w:rsidR="00D34F21" w:rsidRPr="00D05439" w:rsidRDefault="00D34F21" w:rsidP="004B3109">
            <w:pPr>
              <w:tabs>
                <w:tab w:val="left" w:pos="284"/>
              </w:tabs>
              <w:rPr>
                <w:color w:val="000000"/>
                <w:sz w:val="22"/>
                <w:szCs w:val="22"/>
              </w:rPr>
            </w:pPr>
            <w:r w:rsidRPr="00D05439">
              <w:rPr>
                <w:color w:val="000000"/>
                <w:sz w:val="22"/>
                <w:szCs w:val="22"/>
              </w:rPr>
              <w:t>Сайт «Могу писать»</w:t>
            </w:r>
          </w:p>
        </w:tc>
        <w:tc>
          <w:tcPr>
            <w:tcW w:w="7337" w:type="dxa"/>
          </w:tcPr>
          <w:p w:rsidR="00D34F21" w:rsidRPr="00D05439" w:rsidRDefault="00D34F21" w:rsidP="004B3109">
            <w:pPr>
              <w:tabs>
                <w:tab w:val="left" w:pos="284"/>
              </w:tabs>
              <w:ind w:firstLine="567"/>
              <w:rPr>
                <w:color w:val="0000FF"/>
                <w:sz w:val="22"/>
                <w:szCs w:val="22"/>
              </w:rPr>
            </w:pPr>
            <w:r w:rsidRPr="00D05439">
              <w:rPr>
                <w:color w:val="0000FF"/>
                <w:sz w:val="22"/>
                <w:szCs w:val="22"/>
              </w:rPr>
              <w:t>http://mogu-pisat.ru/courses/el/course317/lesson2799/?LESSON_PATH=2689.2796.2799</w:t>
            </w:r>
          </w:p>
        </w:tc>
      </w:tr>
      <w:tr w:rsidR="00D34F21" w:rsidRPr="00D05439" w:rsidTr="004B3109">
        <w:tc>
          <w:tcPr>
            <w:tcW w:w="2802" w:type="dxa"/>
          </w:tcPr>
          <w:p w:rsidR="00D34F21" w:rsidRPr="00D05439" w:rsidRDefault="00D34F21" w:rsidP="004B3109">
            <w:pPr>
              <w:tabs>
                <w:tab w:val="left" w:pos="284"/>
              </w:tabs>
              <w:rPr>
                <w:color w:val="000000"/>
                <w:sz w:val="22"/>
                <w:szCs w:val="22"/>
              </w:rPr>
            </w:pPr>
            <w:r w:rsidRPr="00D05439">
              <w:rPr>
                <w:color w:val="000000"/>
                <w:sz w:val="22"/>
                <w:szCs w:val="22"/>
              </w:rPr>
              <w:t>Кабинет русского языка и литературы Института содержания и методов обучения РАО</w:t>
            </w:r>
          </w:p>
        </w:tc>
        <w:tc>
          <w:tcPr>
            <w:tcW w:w="7337" w:type="dxa"/>
          </w:tcPr>
          <w:p w:rsidR="00D34F21" w:rsidRPr="00D05439" w:rsidRDefault="00D34F21" w:rsidP="004B3109">
            <w:pPr>
              <w:tabs>
                <w:tab w:val="left" w:pos="284"/>
              </w:tabs>
              <w:ind w:firstLine="567"/>
              <w:rPr>
                <w:color w:val="0000FF"/>
                <w:sz w:val="22"/>
                <w:szCs w:val="22"/>
              </w:rPr>
            </w:pPr>
            <w:r w:rsidRPr="00D05439">
              <w:rPr>
                <w:color w:val="0000FF"/>
                <w:sz w:val="22"/>
                <w:szCs w:val="22"/>
                <w:lang w:val="en-US"/>
              </w:rPr>
              <w:t>http</w:t>
            </w:r>
            <w:r w:rsidRPr="00D05439">
              <w:rPr>
                <w:color w:val="0000FF"/>
                <w:sz w:val="22"/>
                <w:szCs w:val="22"/>
              </w:rPr>
              <w:t>://</w:t>
            </w:r>
            <w:proofErr w:type="spellStart"/>
            <w:r w:rsidRPr="00D05439">
              <w:rPr>
                <w:color w:val="0000FF"/>
                <w:sz w:val="22"/>
                <w:szCs w:val="22"/>
                <w:lang w:val="en-US"/>
              </w:rPr>
              <w:t>ruslit</w:t>
            </w:r>
            <w:proofErr w:type="spellEnd"/>
            <w:r w:rsidRPr="00D05439">
              <w:rPr>
                <w:color w:val="0000FF"/>
                <w:sz w:val="22"/>
                <w:szCs w:val="22"/>
              </w:rPr>
              <w:t>.</w:t>
            </w:r>
            <w:proofErr w:type="spellStart"/>
            <w:r w:rsidRPr="00D05439">
              <w:rPr>
                <w:color w:val="0000FF"/>
                <w:sz w:val="22"/>
                <w:szCs w:val="22"/>
                <w:lang w:val="en-US"/>
              </w:rPr>
              <w:t>ioso</w:t>
            </w:r>
            <w:proofErr w:type="spellEnd"/>
            <w:r w:rsidRPr="00D05439">
              <w:rPr>
                <w:color w:val="0000FF"/>
                <w:sz w:val="22"/>
                <w:szCs w:val="22"/>
              </w:rPr>
              <w:t>.</w:t>
            </w:r>
            <w:proofErr w:type="spellStart"/>
            <w:r w:rsidRPr="00D05439">
              <w:rPr>
                <w:color w:val="0000FF"/>
                <w:sz w:val="22"/>
                <w:szCs w:val="22"/>
                <w:lang w:val="en-US"/>
              </w:rPr>
              <w:t>ru</w:t>
            </w:r>
            <w:proofErr w:type="spellEnd"/>
          </w:p>
        </w:tc>
      </w:tr>
      <w:tr w:rsidR="00D34F21" w:rsidRPr="00D05439" w:rsidTr="004B3109">
        <w:tc>
          <w:tcPr>
            <w:tcW w:w="2802" w:type="dxa"/>
          </w:tcPr>
          <w:p w:rsidR="00D34F21" w:rsidRPr="00D05439" w:rsidRDefault="00D34F21" w:rsidP="004B3109">
            <w:pPr>
              <w:tabs>
                <w:tab w:val="left" w:pos="284"/>
              </w:tabs>
              <w:rPr>
                <w:color w:val="000000"/>
                <w:sz w:val="22"/>
                <w:szCs w:val="22"/>
              </w:rPr>
            </w:pPr>
            <w:r w:rsidRPr="00D05439">
              <w:rPr>
                <w:color w:val="000000"/>
                <w:sz w:val="22"/>
                <w:szCs w:val="22"/>
              </w:rPr>
              <w:t>Методика преподавания литературы</w:t>
            </w:r>
          </w:p>
        </w:tc>
        <w:tc>
          <w:tcPr>
            <w:tcW w:w="7337" w:type="dxa"/>
          </w:tcPr>
          <w:p w:rsidR="00D34F21" w:rsidRPr="00D05439" w:rsidRDefault="00D34F21" w:rsidP="004B3109">
            <w:pPr>
              <w:tabs>
                <w:tab w:val="left" w:pos="284"/>
              </w:tabs>
              <w:ind w:firstLine="567"/>
              <w:rPr>
                <w:color w:val="0000FF"/>
                <w:sz w:val="22"/>
                <w:szCs w:val="22"/>
              </w:rPr>
            </w:pPr>
            <w:r w:rsidRPr="00D05439">
              <w:rPr>
                <w:color w:val="0000FF"/>
                <w:sz w:val="22"/>
                <w:szCs w:val="22"/>
                <w:lang w:val="en-US"/>
              </w:rPr>
              <w:t>http</w:t>
            </w:r>
            <w:r w:rsidRPr="00D05439">
              <w:rPr>
                <w:color w:val="0000FF"/>
                <w:sz w:val="22"/>
                <w:szCs w:val="22"/>
              </w:rPr>
              <w:t>://</w:t>
            </w:r>
            <w:proofErr w:type="spellStart"/>
            <w:r w:rsidRPr="00D05439">
              <w:rPr>
                <w:color w:val="0000FF"/>
                <w:sz w:val="22"/>
                <w:szCs w:val="22"/>
                <w:lang w:val="en-US"/>
              </w:rPr>
              <w:t>metlit</w:t>
            </w:r>
            <w:proofErr w:type="spellEnd"/>
            <w:r w:rsidRPr="00D05439">
              <w:rPr>
                <w:color w:val="0000FF"/>
                <w:sz w:val="22"/>
                <w:szCs w:val="22"/>
              </w:rPr>
              <w:t>.</w:t>
            </w:r>
            <w:r w:rsidRPr="00D05439">
              <w:rPr>
                <w:color w:val="0000FF"/>
                <w:sz w:val="22"/>
                <w:szCs w:val="22"/>
                <w:lang w:val="en-US"/>
              </w:rPr>
              <w:t>nm</w:t>
            </w:r>
            <w:r w:rsidRPr="00D05439">
              <w:rPr>
                <w:color w:val="0000FF"/>
                <w:sz w:val="22"/>
                <w:szCs w:val="22"/>
              </w:rPr>
              <w:t>.</w:t>
            </w:r>
            <w:proofErr w:type="spellStart"/>
            <w:r w:rsidRPr="00D05439">
              <w:rPr>
                <w:color w:val="0000FF"/>
                <w:sz w:val="22"/>
                <w:szCs w:val="22"/>
                <w:lang w:val="en-US"/>
              </w:rPr>
              <w:t>ru</w:t>
            </w:r>
            <w:proofErr w:type="spellEnd"/>
          </w:p>
        </w:tc>
      </w:tr>
      <w:tr w:rsidR="00D34F21" w:rsidRPr="00D05439" w:rsidTr="004B3109">
        <w:trPr>
          <w:trHeight w:val="296"/>
        </w:trPr>
        <w:tc>
          <w:tcPr>
            <w:tcW w:w="2802" w:type="dxa"/>
          </w:tcPr>
          <w:p w:rsidR="00D34F21" w:rsidRPr="00D05439" w:rsidRDefault="00D34F21" w:rsidP="004B3109">
            <w:pPr>
              <w:tabs>
                <w:tab w:val="left" w:pos="284"/>
              </w:tabs>
              <w:rPr>
                <w:color w:val="000000"/>
                <w:sz w:val="22"/>
                <w:szCs w:val="22"/>
              </w:rPr>
            </w:pPr>
            <w:r w:rsidRPr="00D05439">
              <w:rPr>
                <w:color w:val="000000"/>
                <w:sz w:val="22"/>
                <w:szCs w:val="22"/>
              </w:rPr>
              <w:t>Русская виртуальная библиотека</w:t>
            </w:r>
          </w:p>
        </w:tc>
        <w:tc>
          <w:tcPr>
            <w:tcW w:w="7337" w:type="dxa"/>
          </w:tcPr>
          <w:p w:rsidR="00D34F21" w:rsidRPr="00D05439" w:rsidRDefault="00D34F21" w:rsidP="004B3109">
            <w:pPr>
              <w:tabs>
                <w:tab w:val="left" w:pos="284"/>
              </w:tabs>
              <w:ind w:firstLine="567"/>
              <w:rPr>
                <w:color w:val="0000FF"/>
                <w:sz w:val="22"/>
                <w:szCs w:val="22"/>
              </w:rPr>
            </w:pPr>
            <w:r w:rsidRPr="00D05439">
              <w:rPr>
                <w:color w:val="0000FF"/>
                <w:sz w:val="22"/>
                <w:szCs w:val="22"/>
                <w:lang w:val="en-US"/>
              </w:rPr>
              <w:t>http</w:t>
            </w:r>
            <w:r w:rsidRPr="00D05439">
              <w:rPr>
                <w:color w:val="0000FF"/>
                <w:sz w:val="22"/>
                <w:szCs w:val="22"/>
              </w:rPr>
              <w:t>://</w:t>
            </w:r>
            <w:r w:rsidRPr="00D05439">
              <w:rPr>
                <w:color w:val="0000FF"/>
                <w:sz w:val="22"/>
                <w:szCs w:val="22"/>
                <w:lang w:val="en-US"/>
              </w:rPr>
              <w:t>www</w:t>
            </w:r>
            <w:r w:rsidRPr="00D05439">
              <w:rPr>
                <w:color w:val="0000FF"/>
                <w:sz w:val="22"/>
                <w:szCs w:val="22"/>
              </w:rPr>
              <w:t>.</w:t>
            </w:r>
            <w:proofErr w:type="spellStart"/>
            <w:r w:rsidRPr="00D05439">
              <w:rPr>
                <w:color w:val="0000FF"/>
                <w:sz w:val="22"/>
                <w:szCs w:val="22"/>
                <w:lang w:val="en-US"/>
              </w:rPr>
              <w:t>rvb</w:t>
            </w:r>
            <w:proofErr w:type="spellEnd"/>
            <w:r w:rsidRPr="00D05439">
              <w:rPr>
                <w:color w:val="0000FF"/>
                <w:sz w:val="22"/>
                <w:szCs w:val="22"/>
              </w:rPr>
              <w:t>.</w:t>
            </w:r>
            <w:proofErr w:type="spellStart"/>
            <w:r w:rsidRPr="00D05439">
              <w:rPr>
                <w:color w:val="0000FF"/>
                <w:sz w:val="22"/>
                <w:szCs w:val="22"/>
                <w:lang w:val="en-US"/>
              </w:rPr>
              <w:t>ru</w:t>
            </w:r>
            <w:proofErr w:type="spellEnd"/>
          </w:p>
        </w:tc>
      </w:tr>
    </w:tbl>
    <w:p w:rsidR="00D34F21" w:rsidRPr="00D05439" w:rsidRDefault="00D34F21" w:rsidP="00D34F21">
      <w:pPr>
        <w:tabs>
          <w:tab w:val="left" w:pos="284"/>
        </w:tabs>
        <w:ind w:firstLine="567"/>
        <w:rPr>
          <w:sz w:val="22"/>
          <w:szCs w:val="22"/>
        </w:rPr>
      </w:pPr>
    </w:p>
    <w:p w:rsidR="00BB7C0C" w:rsidRPr="00D34F21" w:rsidRDefault="00BB7C0C" w:rsidP="00D34F21">
      <w:pPr>
        <w:ind w:firstLine="567"/>
      </w:pPr>
    </w:p>
    <w:sectPr w:rsidR="00BB7C0C" w:rsidRPr="00D34F21" w:rsidSect="00D34F21">
      <w:pgSz w:w="11906" w:h="16838"/>
      <w:pgMar w:top="568" w:right="707" w:bottom="113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name w:val="WW8Num3"/>
    <w:lvl w:ilvl="0">
      <w:start w:val="1"/>
      <w:numFmt w:val="bullet"/>
      <w:lvlText w:val=""/>
      <w:lvlJc w:val="left"/>
      <w:pPr>
        <w:tabs>
          <w:tab w:val="num" w:pos="567"/>
        </w:tabs>
        <w:ind w:left="567" w:hanging="567"/>
      </w:pPr>
      <w:rPr>
        <w:rFonts w:ascii="Symbol" w:hAnsi="Symbol"/>
      </w:rPr>
    </w:lvl>
    <w:lvl w:ilvl="1">
      <w:start w:val="1"/>
      <w:numFmt w:val="bullet"/>
      <w:lvlText w:val="o"/>
      <w:lvlJc w:val="left"/>
      <w:pPr>
        <w:tabs>
          <w:tab w:val="num" w:pos="1440"/>
        </w:tabs>
        <w:ind w:left="1440" w:hanging="360"/>
      </w:pPr>
      <w:rPr>
        <w:rFonts w:ascii="Courier New" w:hAnsi="Courier New" w:cs="Lucida Sans Unicode"/>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Lucida Sans Unicode"/>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Lucida Sans Unicode"/>
      </w:rPr>
    </w:lvl>
    <w:lvl w:ilvl="8">
      <w:start w:val="1"/>
      <w:numFmt w:val="bullet"/>
      <w:lvlText w:val=""/>
      <w:lvlJc w:val="left"/>
      <w:pPr>
        <w:tabs>
          <w:tab w:val="num" w:pos="6480"/>
        </w:tabs>
        <w:ind w:left="6480" w:hanging="360"/>
      </w:pPr>
      <w:rPr>
        <w:rFonts w:ascii="Wingdings" w:hAnsi="Wingdings"/>
      </w:rPr>
    </w:lvl>
  </w:abstractNum>
  <w:abstractNum w:abstractNumId="1">
    <w:nsid w:val="310B3026"/>
    <w:multiLevelType w:val="hybridMultilevel"/>
    <w:tmpl w:val="67825C4A"/>
    <w:lvl w:ilvl="0" w:tplc="0419000F">
      <w:start w:val="1"/>
      <w:numFmt w:val="decimal"/>
      <w:lvlText w:val="%1."/>
      <w:lvlJc w:val="left"/>
      <w:pPr>
        <w:tabs>
          <w:tab w:val="num" w:pos="720"/>
        </w:tabs>
        <w:ind w:left="720" w:hanging="360"/>
      </w:pPr>
      <w:rPr>
        <w:rFont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56CF1362"/>
    <w:multiLevelType w:val="hybridMultilevel"/>
    <w:tmpl w:val="A082277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5F2E2F5D"/>
    <w:multiLevelType w:val="hybridMultilevel"/>
    <w:tmpl w:val="253E18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1984346"/>
    <w:multiLevelType w:val="hybridMultilevel"/>
    <w:tmpl w:val="212AB7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641299D"/>
    <w:multiLevelType w:val="hybridMultilevel"/>
    <w:tmpl w:val="40CA0962"/>
    <w:lvl w:ilvl="0" w:tplc="FA927EDC">
      <w:start w:val="1"/>
      <w:numFmt w:val="bullet"/>
      <w:lvlText w:val=""/>
      <w:lvlJc w:val="left"/>
      <w:pPr>
        <w:tabs>
          <w:tab w:val="num" w:pos="2388"/>
        </w:tabs>
        <w:ind w:left="2388" w:hanging="360"/>
      </w:pPr>
      <w:rPr>
        <w:rFonts w:ascii="Symbol" w:hAnsi="Symbol" w:hint="default"/>
        <w:color w:val="auto"/>
      </w:rPr>
    </w:lvl>
    <w:lvl w:ilvl="1" w:tplc="FA927EDC">
      <w:start w:val="1"/>
      <w:numFmt w:val="bullet"/>
      <w:lvlText w:val=""/>
      <w:lvlJc w:val="left"/>
      <w:pPr>
        <w:tabs>
          <w:tab w:val="num" w:pos="2367"/>
        </w:tabs>
        <w:ind w:left="2367" w:hanging="360"/>
      </w:pPr>
      <w:rPr>
        <w:rFonts w:ascii="Symbol" w:hAnsi="Symbol" w:hint="default"/>
        <w:color w:val="auto"/>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70B81632"/>
    <w:multiLevelType w:val="hybridMultilevel"/>
    <w:tmpl w:val="6FC07518"/>
    <w:lvl w:ilvl="0" w:tplc="04190001">
      <w:start w:val="1"/>
      <w:numFmt w:val="bullet"/>
      <w:lvlText w:val=""/>
      <w:lvlJc w:val="left"/>
      <w:pPr>
        <w:tabs>
          <w:tab w:val="num" w:pos="890"/>
        </w:tabs>
        <w:ind w:left="890" w:hanging="360"/>
      </w:pPr>
      <w:rPr>
        <w:rFonts w:ascii="Symbol" w:hAnsi="Symbol" w:hint="default"/>
      </w:rPr>
    </w:lvl>
    <w:lvl w:ilvl="1" w:tplc="04190003" w:tentative="1">
      <w:start w:val="1"/>
      <w:numFmt w:val="bullet"/>
      <w:lvlText w:val="o"/>
      <w:lvlJc w:val="left"/>
      <w:pPr>
        <w:tabs>
          <w:tab w:val="num" w:pos="1610"/>
        </w:tabs>
        <w:ind w:left="1610" w:hanging="360"/>
      </w:pPr>
      <w:rPr>
        <w:rFonts w:ascii="Courier New" w:hAnsi="Courier New" w:cs="Courier New" w:hint="default"/>
      </w:rPr>
    </w:lvl>
    <w:lvl w:ilvl="2" w:tplc="04190005" w:tentative="1">
      <w:start w:val="1"/>
      <w:numFmt w:val="bullet"/>
      <w:lvlText w:val=""/>
      <w:lvlJc w:val="left"/>
      <w:pPr>
        <w:tabs>
          <w:tab w:val="num" w:pos="2330"/>
        </w:tabs>
        <w:ind w:left="2330" w:hanging="360"/>
      </w:pPr>
      <w:rPr>
        <w:rFonts w:ascii="Wingdings" w:hAnsi="Wingdings" w:hint="default"/>
      </w:rPr>
    </w:lvl>
    <w:lvl w:ilvl="3" w:tplc="04190001" w:tentative="1">
      <w:start w:val="1"/>
      <w:numFmt w:val="bullet"/>
      <w:lvlText w:val=""/>
      <w:lvlJc w:val="left"/>
      <w:pPr>
        <w:tabs>
          <w:tab w:val="num" w:pos="3050"/>
        </w:tabs>
        <w:ind w:left="3050" w:hanging="360"/>
      </w:pPr>
      <w:rPr>
        <w:rFonts w:ascii="Symbol" w:hAnsi="Symbol" w:hint="default"/>
      </w:rPr>
    </w:lvl>
    <w:lvl w:ilvl="4" w:tplc="04190003" w:tentative="1">
      <w:start w:val="1"/>
      <w:numFmt w:val="bullet"/>
      <w:lvlText w:val="o"/>
      <w:lvlJc w:val="left"/>
      <w:pPr>
        <w:tabs>
          <w:tab w:val="num" w:pos="3770"/>
        </w:tabs>
        <w:ind w:left="3770" w:hanging="360"/>
      </w:pPr>
      <w:rPr>
        <w:rFonts w:ascii="Courier New" w:hAnsi="Courier New" w:cs="Courier New" w:hint="default"/>
      </w:rPr>
    </w:lvl>
    <w:lvl w:ilvl="5" w:tplc="04190005" w:tentative="1">
      <w:start w:val="1"/>
      <w:numFmt w:val="bullet"/>
      <w:lvlText w:val=""/>
      <w:lvlJc w:val="left"/>
      <w:pPr>
        <w:tabs>
          <w:tab w:val="num" w:pos="4490"/>
        </w:tabs>
        <w:ind w:left="4490" w:hanging="360"/>
      </w:pPr>
      <w:rPr>
        <w:rFonts w:ascii="Wingdings" w:hAnsi="Wingdings" w:hint="default"/>
      </w:rPr>
    </w:lvl>
    <w:lvl w:ilvl="6" w:tplc="04190001" w:tentative="1">
      <w:start w:val="1"/>
      <w:numFmt w:val="bullet"/>
      <w:lvlText w:val=""/>
      <w:lvlJc w:val="left"/>
      <w:pPr>
        <w:tabs>
          <w:tab w:val="num" w:pos="5210"/>
        </w:tabs>
        <w:ind w:left="5210" w:hanging="360"/>
      </w:pPr>
      <w:rPr>
        <w:rFonts w:ascii="Symbol" w:hAnsi="Symbol" w:hint="default"/>
      </w:rPr>
    </w:lvl>
    <w:lvl w:ilvl="7" w:tplc="04190003" w:tentative="1">
      <w:start w:val="1"/>
      <w:numFmt w:val="bullet"/>
      <w:lvlText w:val="o"/>
      <w:lvlJc w:val="left"/>
      <w:pPr>
        <w:tabs>
          <w:tab w:val="num" w:pos="5930"/>
        </w:tabs>
        <w:ind w:left="5930" w:hanging="360"/>
      </w:pPr>
      <w:rPr>
        <w:rFonts w:ascii="Courier New" w:hAnsi="Courier New" w:cs="Courier New" w:hint="default"/>
      </w:rPr>
    </w:lvl>
    <w:lvl w:ilvl="8" w:tplc="04190005" w:tentative="1">
      <w:start w:val="1"/>
      <w:numFmt w:val="bullet"/>
      <w:lvlText w:val=""/>
      <w:lvlJc w:val="left"/>
      <w:pPr>
        <w:tabs>
          <w:tab w:val="num" w:pos="6650"/>
        </w:tabs>
        <w:ind w:left="6650" w:hanging="360"/>
      </w:pPr>
      <w:rPr>
        <w:rFonts w:ascii="Wingdings" w:hAnsi="Wingdings" w:hint="default"/>
      </w:rPr>
    </w:lvl>
  </w:abstractNum>
  <w:num w:numId="1">
    <w:abstractNumId w:val="0"/>
  </w:num>
  <w:num w:numId="2">
    <w:abstractNumId w:val="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2"/>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06E"/>
    <w:rsid w:val="00BB7C0C"/>
    <w:rsid w:val="00D34F21"/>
    <w:rsid w:val="00F860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4F21"/>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qFormat/>
    <w:rsid w:val="00D34F21"/>
    <w:pPr>
      <w:keepNext/>
      <w:spacing w:before="240" w:after="60"/>
      <w:ind w:firstLine="709"/>
      <w:outlineLvl w:val="1"/>
    </w:pPr>
    <w:rPr>
      <w:b/>
      <w:i/>
      <w:szCs w:val="20"/>
      <w:lang w:val="x-none" w:eastAsia="x-none"/>
    </w:rPr>
  </w:style>
  <w:style w:type="paragraph" w:styleId="5">
    <w:name w:val="heading 5"/>
    <w:basedOn w:val="a"/>
    <w:next w:val="a"/>
    <w:link w:val="50"/>
    <w:qFormat/>
    <w:rsid w:val="00D34F21"/>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D34F21"/>
    <w:rPr>
      <w:rFonts w:ascii="Times New Roman" w:eastAsia="Times New Roman" w:hAnsi="Times New Roman" w:cs="Times New Roman"/>
      <w:b/>
      <w:i/>
      <w:sz w:val="24"/>
      <w:szCs w:val="20"/>
      <w:lang w:val="x-none" w:eastAsia="x-none"/>
    </w:rPr>
  </w:style>
  <w:style w:type="character" w:customStyle="1" w:styleId="50">
    <w:name w:val="Заголовок 5 Знак"/>
    <w:basedOn w:val="a0"/>
    <w:link w:val="5"/>
    <w:rsid w:val="00D34F21"/>
    <w:rPr>
      <w:rFonts w:ascii="Times New Roman" w:eastAsia="Times New Roman" w:hAnsi="Times New Roman" w:cs="Times New Roman"/>
      <w:b/>
      <w:bCs/>
      <w:i/>
      <w:iCs/>
      <w:sz w:val="26"/>
      <w:szCs w:val="26"/>
      <w:lang w:eastAsia="ru-RU"/>
    </w:rPr>
  </w:style>
  <w:style w:type="paragraph" w:styleId="a3">
    <w:name w:val="Body Text Indent"/>
    <w:basedOn w:val="a"/>
    <w:link w:val="a4"/>
    <w:rsid w:val="00D34F21"/>
    <w:pPr>
      <w:tabs>
        <w:tab w:val="left" w:pos="1530"/>
      </w:tabs>
      <w:ind w:left="780"/>
      <w:jc w:val="both"/>
    </w:pPr>
  </w:style>
  <w:style w:type="character" w:customStyle="1" w:styleId="a4">
    <w:name w:val="Основной текст с отступом Знак"/>
    <w:basedOn w:val="a0"/>
    <w:link w:val="a3"/>
    <w:rsid w:val="00D34F21"/>
    <w:rPr>
      <w:rFonts w:ascii="Times New Roman" w:eastAsia="Times New Roman" w:hAnsi="Times New Roman" w:cs="Times New Roman"/>
      <w:sz w:val="24"/>
      <w:szCs w:val="24"/>
      <w:lang w:eastAsia="ru-RU"/>
    </w:rPr>
  </w:style>
  <w:style w:type="paragraph" w:customStyle="1" w:styleId="FR3">
    <w:name w:val="FR3"/>
    <w:rsid w:val="00D34F21"/>
    <w:pPr>
      <w:suppressAutoHyphens/>
      <w:spacing w:before="200" w:after="0" w:line="240" w:lineRule="auto"/>
      <w:jc w:val="center"/>
    </w:pPr>
    <w:rPr>
      <w:rFonts w:ascii="Arial" w:eastAsia="Times New Roman" w:hAnsi="Arial" w:cs="Times New Roman"/>
      <w:b/>
      <w:sz w:val="24"/>
      <w:szCs w:val="20"/>
      <w:lang w:eastAsia="ru-RU"/>
    </w:rPr>
  </w:style>
  <w:style w:type="paragraph" w:customStyle="1" w:styleId="FR1">
    <w:name w:val="FR1"/>
    <w:rsid w:val="00D34F21"/>
    <w:pPr>
      <w:suppressAutoHyphens/>
      <w:spacing w:after="0" w:line="240" w:lineRule="auto"/>
      <w:ind w:left="360" w:right="400"/>
      <w:jc w:val="center"/>
    </w:pPr>
    <w:rPr>
      <w:rFonts w:ascii="Arial Narrow" w:eastAsia="Times New Roman" w:hAnsi="Arial Narrow" w:cs="Times New Roman"/>
      <w:sz w:val="32"/>
      <w:szCs w:val="20"/>
      <w:lang w:eastAsia="ru-RU"/>
    </w:rPr>
  </w:style>
  <w:style w:type="paragraph" w:styleId="a5">
    <w:name w:val="List Paragraph"/>
    <w:basedOn w:val="a"/>
    <w:uiPriority w:val="99"/>
    <w:qFormat/>
    <w:rsid w:val="00D34F21"/>
    <w:pPr>
      <w:ind w:left="720"/>
      <w:contextualSpacing/>
    </w:pPr>
  </w:style>
  <w:style w:type="paragraph" w:customStyle="1" w:styleId="31">
    <w:name w:val="Основной текст 31"/>
    <w:basedOn w:val="a"/>
    <w:rsid w:val="00D34F21"/>
    <w:pPr>
      <w:jc w:val="both"/>
    </w:pPr>
    <w:rPr>
      <w:szCs w:val="20"/>
    </w:rPr>
  </w:style>
  <w:style w:type="paragraph" w:styleId="21">
    <w:name w:val="Body Text Indent 2"/>
    <w:basedOn w:val="a"/>
    <w:link w:val="22"/>
    <w:uiPriority w:val="99"/>
    <w:semiHidden/>
    <w:unhideWhenUsed/>
    <w:rsid w:val="00D34F21"/>
    <w:pPr>
      <w:spacing w:after="120" w:line="480" w:lineRule="auto"/>
      <w:ind w:left="283"/>
    </w:pPr>
  </w:style>
  <w:style w:type="character" w:customStyle="1" w:styleId="22">
    <w:name w:val="Основной текст с отступом 2 Знак"/>
    <w:basedOn w:val="a0"/>
    <w:link w:val="21"/>
    <w:uiPriority w:val="99"/>
    <w:semiHidden/>
    <w:rsid w:val="00D34F21"/>
    <w:rPr>
      <w:rFonts w:ascii="Times New Roman" w:eastAsia="Times New Roman" w:hAnsi="Times New Roman" w:cs="Times New Roman"/>
      <w:sz w:val="24"/>
      <w:szCs w:val="24"/>
      <w:lang w:eastAsia="ru-RU"/>
    </w:rPr>
  </w:style>
  <w:style w:type="paragraph" w:customStyle="1" w:styleId="BodyText3">
    <w:name w:val="Body Text 3"/>
    <w:basedOn w:val="a"/>
    <w:rsid w:val="00D34F21"/>
    <w:pPr>
      <w:jc w:val="both"/>
    </w:pPr>
    <w:rPr>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4F21"/>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qFormat/>
    <w:rsid w:val="00D34F21"/>
    <w:pPr>
      <w:keepNext/>
      <w:spacing w:before="240" w:after="60"/>
      <w:ind w:firstLine="709"/>
      <w:outlineLvl w:val="1"/>
    </w:pPr>
    <w:rPr>
      <w:b/>
      <w:i/>
      <w:szCs w:val="20"/>
      <w:lang w:val="x-none" w:eastAsia="x-none"/>
    </w:rPr>
  </w:style>
  <w:style w:type="paragraph" w:styleId="5">
    <w:name w:val="heading 5"/>
    <w:basedOn w:val="a"/>
    <w:next w:val="a"/>
    <w:link w:val="50"/>
    <w:qFormat/>
    <w:rsid w:val="00D34F21"/>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D34F21"/>
    <w:rPr>
      <w:rFonts w:ascii="Times New Roman" w:eastAsia="Times New Roman" w:hAnsi="Times New Roman" w:cs="Times New Roman"/>
      <w:b/>
      <w:i/>
      <w:sz w:val="24"/>
      <w:szCs w:val="20"/>
      <w:lang w:val="x-none" w:eastAsia="x-none"/>
    </w:rPr>
  </w:style>
  <w:style w:type="character" w:customStyle="1" w:styleId="50">
    <w:name w:val="Заголовок 5 Знак"/>
    <w:basedOn w:val="a0"/>
    <w:link w:val="5"/>
    <w:rsid w:val="00D34F21"/>
    <w:rPr>
      <w:rFonts w:ascii="Times New Roman" w:eastAsia="Times New Roman" w:hAnsi="Times New Roman" w:cs="Times New Roman"/>
      <w:b/>
      <w:bCs/>
      <w:i/>
      <w:iCs/>
      <w:sz w:val="26"/>
      <w:szCs w:val="26"/>
      <w:lang w:eastAsia="ru-RU"/>
    </w:rPr>
  </w:style>
  <w:style w:type="paragraph" w:styleId="a3">
    <w:name w:val="Body Text Indent"/>
    <w:basedOn w:val="a"/>
    <w:link w:val="a4"/>
    <w:rsid w:val="00D34F21"/>
    <w:pPr>
      <w:tabs>
        <w:tab w:val="left" w:pos="1530"/>
      </w:tabs>
      <w:ind w:left="780"/>
      <w:jc w:val="both"/>
    </w:pPr>
  </w:style>
  <w:style w:type="character" w:customStyle="1" w:styleId="a4">
    <w:name w:val="Основной текст с отступом Знак"/>
    <w:basedOn w:val="a0"/>
    <w:link w:val="a3"/>
    <w:rsid w:val="00D34F21"/>
    <w:rPr>
      <w:rFonts w:ascii="Times New Roman" w:eastAsia="Times New Roman" w:hAnsi="Times New Roman" w:cs="Times New Roman"/>
      <w:sz w:val="24"/>
      <w:szCs w:val="24"/>
      <w:lang w:eastAsia="ru-RU"/>
    </w:rPr>
  </w:style>
  <w:style w:type="paragraph" w:customStyle="1" w:styleId="FR3">
    <w:name w:val="FR3"/>
    <w:rsid w:val="00D34F21"/>
    <w:pPr>
      <w:suppressAutoHyphens/>
      <w:spacing w:before="200" w:after="0" w:line="240" w:lineRule="auto"/>
      <w:jc w:val="center"/>
    </w:pPr>
    <w:rPr>
      <w:rFonts w:ascii="Arial" w:eastAsia="Times New Roman" w:hAnsi="Arial" w:cs="Times New Roman"/>
      <w:b/>
      <w:sz w:val="24"/>
      <w:szCs w:val="20"/>
      <w:lang w:eastAsia="ru-RU"/>
    </w:rPr>
  </w:style>
  <w:style w:type="paragraph" w:customStyle="1" w:styleId="FR1">
    <w:name w:val="FR1"/>
    <w:rsid w:val="00D34F21"/>
    <w:pPr>
      <w:suppressAutoHyphens/>
      <w:spacing w:after="0" w:line="240" w:lineRule="auto"/>
      <w:ind w:left="360" w:right="400"/>
      <w:jc w:val="center"/>
    </w:pPr>
    <w:rPr>
      <w:rFonts w:ascii="Arial Narrow" w:eastAsia="Times New Roman" w:hAnsi="Arial Narrow" w:cs="Times New Roman"/>
      <w:sz w:val="32"/>
      <w:szCs w:val="20"/>
      <w:lang w:eastAsia="ru-RU"/>
    </w:rPr>
  </w:style>
  <w:style w:type="paragraph" w:styleId="a5">
    <w:name w:val="List Paragraph"/>
    <w:basedOn w:val="a"/>
    <w:uiPriority w:val="99"/>
    <w:qFormat/>
    <w:rsid w:val="00D34F21"/>
    <w:pPr>
      <w:ind w:left="720"/>
      <w:contextualSpacing/>
    </w:pPr>
  </w:style>
  <w:style w:type="paragraph" w:customStyle="1" w:styleId="31">
    <w:name w:val="Основной текст 31"/>
    <w:basedOn w:val="a"/>
    <w:rsid w:val="00D34F21"/>
    <w:pPr>
      <w:jc w:val="both"/>
    </w:pPr>
    <w:rPr>
      <w:szCs w:val="20"/>
    </w:rPr>
  </w:style>
  <w:style w:type="paragraph" w:styleId="21">
    <w:name w:val="Body Text Indent 2"/>
    <w:basedOn w:val="a"/>
    <w:link w:val="22"/>
    <w:uiPriority w:val="99"/>
    <w:semiHidden/>
    <w:unhideWhenUsed/>
    <w:rsid w:val="00D34F21"/>
    <w:pPr>
      <w:spacing w:after="120" w:line="480" w:lineRule="auto"/>
      <w:ind w:left="283"/>
    </w:pPr>
  </w:style>
  <w:style w:type="character" w:customStyle="1" w:styleId="22">
    <w:name w:val="Основной текст с отступом 2 Знак"/>
    <w:basedOn w:val="a0"/>
    <w:link w:val="21"/>
    <w:uiPriority w:val="99"/>
    <w:semiHidden/>
    <w:rsid w:val="00D34F21"/>
    <w:rPr>
      <w:rFonts w:ascii="Times New Roman" w:eastAsia="Times New Roman" w:hAnsi="Times New Roman" w:cs="Times New Roman"/>
      <w:sz w:val="24"/>
      <w:szCs w:val="24"/>
      <w:lang w:eastAsia="ru-RU"/>
    </w:rPr>
  </w:style>
  <w:style w:type="paragraph" w:customStyle="1" w:styleId="BodyText3">
    <w:name w:val="Body Text 3"/>
    <w:basedOn w:val="a"/>
    <w:rsid w:val="00D34F21"/>
    <w:pPr>
      <w:jc w:val="both"/>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15</Pages>
  <Words>7556</Words>
  <Characters>43074</Characters>
  <Application>Microsoft Office Word</Application>
  <DocSecurity>0</DocSecurity>
  <Lines>358</Lines>
  <Paragraphs>101</Paragraphs>
  <ScaleCrop>false</ScaleCrop>
  <Company/>
  <LinksUpToDate>false</LinksUpToDate>
  <CharactersWithSpaces>50529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111</dc:creator>
  <cp:keywords/>
  <dc:description/>
  <cp:lastModifiedBy>111</cp:lastModifiedBy>
  <cp:revision>3</cp:revision>
  <dcterms:created xsi:type="dcterms:W3CDTF">2016-04-02T15:46:00Z</dcterms:created>
  <dcterms:modified xsi:type="dcterms:W3CDTF">2016-04-02T15:54:00Z</dcterms:modified>
</cp:coreProperties>
</file>